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E88" w:rsidRDefault="00E91766">
      <w:pPr>
        <w:spacing w:after="79" w:line="259" w:lineRule="auto"/>
        <w:ind w:left="852" w:right="0" w:firstLine="0"/>
        <w:jc w:val="left"/>
      </w:pPr>
      <w:r>
        <w:rPr>
          <w:b/>
        </w:rPr>
        <w:t xml:space="preserve">                                        </w:t>
      </w:r>
    </w:p>
    <w:p w:rsidR="00102E88" w:rsidRDefault="00E91766">
      <w:pPr>
        <w:spacing w:after="68" w:line="259" w:lineRule="auto"/>
        <w:ind w:left="10" w:right="4" w:hanging="10"/>
        <w:jc w:val="center"/>
        <w:rPr>
          <w:b/>
        </w:rPr>
      </w:pPr>
      <w:r>
        <w:rPr>
          <w:b/>
        </w:rPr>
        <w:t>У</w:t>
      </w:r>
      <w:r>
        <w:rPr>
          <w:b/>
        </w:rPr>
        <w:t>чебно-производственная столовая (</w:t>
      </w:r>
      <w:proofErr w:type="spellStart"/>
      <w:proofErr w:type="gramStart"/>
      <w:r>
        <w:rPr>
          <w:b/>
        </w:rPr>
        <w:t>ул</w:t>
      </w:r>
      <w:proofErr w:type="spellEnd"/>
      <w:r>
        <w:rPr>
          <w:b/>
        </w:rPr>
        <w:t xml:space="preserve"> .</w:t>
      </w:r>
      <w:proofErr w:type="spellStart"/>
      <w:r>
        <w:rPr>
          <w:b/>
        </w:rPr>
        <w:t>Приморская</w:t>
      </w:r>
      <w:proofErr w:type="gramEnd"/>
      <w:r>
        <w:rPr>
          <w:b/>
        </w:rPr>
        <w:t>,д</w:t>
      </w:r>
      <w:proofErr w:type="spellEnd"/>
      <w:r>
        <w:rPr>
          <w:b/>
        </w:rPr>
        <w:t>. 4)</w:t>
      </w:r>
    </w:p>
    <w:p w:rsidR="00E91766" w:rsidRDefault="00E91766">
      <w:pPr>
        <w:spacing w:after="68" w:line="259" w:lineRule="auto"/>
        <w:ind w:left="10" w:right="4" w:hanging="10"/>
        <w:jc w:val="center"/>
      </w:pPr>
    </w:p>
    <w:p w:rsidR="00102E88" w:rsidRDefault="00E91766">
      <w:pPr>
        <w:spacing w:after="23" w:line="259" w:lineRule="auto"/>
        <w:ind w:firstLine="0"/>
        <w:jc w:val="center"/>
      </w:pPr>
      <w:r>
        <w:t xml:space="preserve">Заведующая Ступина Марина Викторовна-Лаборатория учебная кухня ресторана (с зонами для приготовления холодных, горячих блюд, кулинарных </w:t>
      </w:r>
      <w:proofErr w:type="gramStart"/>
      <w:r>
        <w:t>изделий ,сладких</w:t>
      </w:r>
      <w:proofErr w:type="gramEnd"/>
      <w:r>
        <w:t xml:space="preserve"> блюд, десертов и напитков );Лаборатория учебный кондитерский цех .</w:t>
      </w:r>
    </w:p>
    <w:p w:rsidR="00102E88" w:rsidRDefault="00E91766">
      <w:pPr>
        <w:spacing w:after="21" w:line="259" w:lineRule="auto"/>
        <w:ind w:left="67" w:right="0" w:firstLine="0"/>
        <w:jc w:val="center"/>
      </w:pPr>
      <w:r>
        <w:rPr>
          <w:b/>
        </w:rPr>
        <w:t xml:space="preserve"> </w:t>
      </w:r>
    </w:p>
    <w:p w:rsidR="00102E88" w:rsidRDefault="00E91766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:rsidR="00102E88" w:rsidRDefault="00E91766">
      <w:pPr>
        <w:spacing w:after="272" w:line="259" w:lineRule="auto"/>
        <w:ind w:left="-40" w:right="-521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838950" cy="3028950"/>
                <wp:effectExtent l="0" t="0" r="0" b="0"/>
                <wp:docPr id="3795" name="Group 37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8950" cy="3028950"/>
                          <a:chOff x="0" y="0"/>
                          <a:chExt cx="6838950" cy="3028950"/>
                        </a:xfrm>
                      </wpg:grpSpPr>
                      <pic:pic xmlns:pic="http://schemas.openxmlformats.org/drawingml/2006/picture">
                        <pic:nvPicPr>
                          <pic:cNvPr id="107" name="Picture 10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3028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133725" y="95250"/>
                            <a:ext cx="3705225" cy="27787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95" style="width:538.5pt;height:238.5pt;mso-position-horizontal-relative:char;mso-position-vertical-relative:line" coordsize="68389,30289">
                <v:shape id="Picture 107" style="position:absolute;width:40386;height:30289;left:0;top:0;" filled="f">
                  <v:imagedata r:id="rId7"/>
                </v:shape>
                <v:shape id="Picture 109" style="position:absolute;width:37052;height:27787;left:31337;top:952;" filled="f">
                  <v:imagedata r:id="rId8"/>
                </v:shape>
              </v:group>
            </w:pict>
          </mc:Fallback>
        </mc:AlternateContent>
      </w:r>
    </w:p>
    <w:p w:rsidR="00102E88" w:rsidRDefault="00E91766">
      <w:pPr>
        <w:ind w:right="0"/>
      </w:pPr>
      <w:r>
        <w:t xml:space="preserve">          Учебно-производственная столовая предназначена </w:t>
      </w:r>
      <w:r>
        <w:t xml:space="preserve">для реализации программы учебной практики и проведению лабораторных и практических занятий по междисциплинарным курсам профессиональных модулей.      </w:t>
      </w:r>
    </w:p>
    <w:p w:rsidR="00102E88" w:rsidRDefault="00E91766">
      <w:pPr>
        <w:ind w:right="0"/>
      </w:pPr>
      <w:r>
        <w:t xml:space="preserve">          Учебно-производственная столовая оснащена учебно-производственным оборудованием, технологическо</w:t>
      </w:r>
      <w:r>
        <w:t xml:space="preserve">й документацией, мебелью и техническими средствами обучения.   </w:t>
      </w:r>
    </w:p>
    <w:p w:rsidR="00102E88" w:rsidRDefault="00E91766">
      <w:pPr>
        <w:spacing w:after="272"/>
        <w:ind w:right="0"/>
      </w:pPr>
      <w:r>
        <w:t xml:space="preserve">          Имеется уголок по технике безопасности, информационный стенд по организации и проведению занятий согласно тем профессиональных модулей, технологическая документация и инструкции по в</w:t>
      </w:r>
      <w:r>
        <w:t xml:space="preserve">ыполнению заданий профессиональной направленности.  </w:t>
      </w:r>
    </w:p>
    <w:p w:rsidR="00102E88" w:rsidRDefault="00E91766">
      <w:pPr>
        <w:spacing w:line="322" w:lineRule="auto"/>
        <w:ind w:right="0"/>
      </w:pPr>
      <w:r>
        <w:rPr>
          <w:b/>
        </w:rPr>
        <w:t xml:space="preserve">Задачами учебной практики, лабораторных и практических занятий являются: </w:t>
      </w:r>
      <w:r>
        <w:t>- формирование, закрепление и совершенствование профессиональных знаний, умений и навыков студентов, необходимых для присвоения со</w:t>
      </w:r>
      <w:r>
        <w:t xml:space="preserve">ответствующего уровня квалификации рабочих кадров;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>формирование у студентов первоначальных практических профессиональных умений в рамках модулей основных профессиональных образовательных программ по профессиям по основным видам профессиональной деятельнос</w:t>
      </w:r>
      <w:r>
        <w:t xml:space="preserve">ти для освоения рабочей профессии;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lastRenderedPageBreak/>
        <w:t xml:space="preserve">обучение трудовым приемам, операциям и способам выполнения трудовых процессов, характерных для соответствующей профессии и необходимых для последующего освоения ими общих и профессиональных компетенций по избранной профессии;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>комплексное освоение студента</w:t>
      </w:r>
      <w:r>
        <w:t xml:space="preserve">ми всех видов профессиональной деятельности по профессии. </w:t>
      </w:r>
    </w:p>
    <w:p w:rsidR="00102E88" w:rsidRDefault="00E91766">
      <w:pPr>
        <w:spacing w:after="0" w:line="259" w:lineRule="auto"/>
        <w:ind w:left="711" w:right="0" w:firstLine="0"/>
        <w:jc w:val="left"/>
      </w:pPr>
      <w:r>
        <w:rPr>
          <w:b/>
        </w:rPr>
        <w:t xml:space="preserve">     </w:t>
      </w:r>
      <w:r>
        <w:t xml:space="preserve"> </w:t>
      </w:r>
    </w:p>
    <w:p w:rsidR="00102E88" w:rsidRDefault="00E91766">
      <w:pPr>
        <w:spacing w:after="0" w:line="259" w:lineRule="auto"/>
        <w:ind w:left="211" w:right="0" w:firstLine="0"/>
        <w:jc w:val="center"/>
      </w:pPr>
      <w:r>
        <w:t xml:space="preserve"> </w:t>
      </w:r>
    </w:p>
    <w:p w:rsidR="00102E88" w:rsidRDefault="00E91766">
      <w:pPr>
        <w:spacing w:after="13" w:line="259" w:lineRule="auto"/>
        <w:ind w:right="0" w:firstLine="0"/>
        <w:jc w:val="left"/>
      </w:pPr>
      <w:r>
        <w:rPr>
          <w:b/>
        </w:rPr>
        <w:t xml:space="preserve"> </w:t>
      </w:r>
    </w:p>
    <w:p w:rsidR="00102E88" w:rsidRDefault="00E91766">
      <w:pPr>
        <w:spacing w:after="0" w:line="259" w:lineRule="auto"/>
        <w:ind w:left="-5" w:right="0" w:hanging="10"/>
        <w:jc w:val="left"/>
      </w:pPr>
      <w:r>
        <w:rPr>
          <w:b/>
        </w:rPr>
        <w:t xml:space="preserve">                           Характеристика учебно-производственной столовой</w:t>
      </w:r>
      <w:r>
        <w:t xml:space="preserve">: </w:t>
      </w:r>
    </w:p>
    <w:p w:rsidR="00102E88" w:rsidRDefault="00E91766">
      <w:pPr>
        <w:spacing w:after="10" w:line="259" w:lineRule="auto"/>
        <w:ind w:right="0" w:firstLine="0"/>
        <w:jc w:val="left"/>
      </w:pPr>
      <w:r>
        <w:t xml:space="preserve"> </w:t>
      </w:r>
    </w:p>
    <w:p w:rsidR="00102E88" w:rsidRDefault="00E91766">
      <w:pPr>
        <w:numPr>
          <w:ilvl w:val="0"/>
          <w:numId w:val="1"/>
        </w:numPr>
        <w:spacing w:after="45"/>
        <w:ind w:right="0" w:firstLine="358"/>
      </w:pPr>
      <w:r>
        <w:t>Общая полезная площадь помещений 430,0 м. кв.</w:t>
      </w:r>
      <w:r>
        <w:rPr>
          <w:vertAlign w:val="superscript"/>
        </w:rPr>
        <w:t xml:space="preserve">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Основная площадь помещений – 354,8 м. кв.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>Подсобные помещен</w:t>
      </w:r>
      <w:r>
        <w:t xml:space="preserve">ия – 75,4 м. кв.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освещение – совмещенное: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естественное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искусственное – общее;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вентиляция – естественная (неорганизованная);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виды сигнализации – пожарная, охранная;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средства оказания доврачебной медицинской помощи – имеется аптечка в учебном цехе; </w:t>
      </w:r>
    </w:p>
    <w:p w:rsidR="00102E88" w:rsidRDefault="00E91766">
      <w:pPr>
        <w:spacing w:after="0" w:line="259" w:lineRule="auto"/>
        <w:ind w:right="0" w:firstLine="0"/>
        <w:jc w:val="left"/>
      </w:pPr>
      <w:r>
        <w:t xml:space="preserve"> </w:t>
      </w:r>
    </w:p>
    <w:p w:rsidR="00102E88" w:rsidRDefault="00E91766">
      <w:pPr>
        <w:spacing w:after="0" w:line="259" w:lineRule="auto"/>
        <w:ind w:left="1250" w:right="0" w:firstLine="0"/>
        <w:jc w:val="left"/>
      </w:pPr>
      <w:r>
        <w:rPr>
          <w:noProof/>
        </w:rPr>
        <w:drawing>
          <wp:inline distT="0" distB="0" distL="0" distR="0">
            <wp:extent cx="4981575" cy="3736340"/>
            <wp:effectExtent l="0" t="0" r="0" b="0"/>
            <wp:docPr id="312" name="Picture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Picture 3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E88" w:rsidRDefault="00E91766">
      <w:pPr>
        <w:spacing w:after="19" w:line="259" w:lineRule="auto"/>
        <w:ind w:right="1114" w:firstLine="0"/>
        <w:jc w:val="left"/>
      </w:pPr>
      <w:r>
        <w:rPr>
          <w:b/>
        </w:rPr>
        <w:t xml:space="preserve"> </w:t>
      </w:r>
    </w:p>
    <w:p w:rsidR="00102E88" w:rsidRDefault="00E91766">
      <w:pPr>
        <w:spacing w:after="0" w:line="259" w:lineRule="auto"/>
        <w:ind w:left="-5" w:right="0" w:hanging="10"/>
        <w:jc w:val="left"/>
      </w:pPr>
      <w:r>
        <w:rPr>
          <w:b/>
        </w:rPr>
        <w:t xml:space="preserve">                  Средства техники безопасности и противопожарное оборудование</w:t>
      </w:r>
      <w:r>
        <w:t xml:space="preserve">: </w:t>
      </w:r>
    </w:p>
    <w:p w:rsidR="00102E88" w:rsidRDefault="00E91766">
      <w:pPr>
        <w:spacing w:line="259" w:lineRule="auto"/>
        <w:ind w:right="0" w:firstLine="0"/>
        <w:jc w:val="left"/>
      </w:pPr>
      <w:r>
        <w:t xml:space="preserve">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огнетушитель – 4 шт., 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резиновые коврики - по 1 шт. около электроплиты,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lastRenderedPageBreak/>
        <w:t xml:space="preserve">прихватки для горячей посуды,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комплекты спецодежды для обучающихся.  </w:t>
      </w:r>
    </w:p>
    <w:p w:rsidR="00102E88" w:rsidRDefault="00E91766">
      <w:pPr>
        <w:spacing w:after="36" w:line="259" w:lineRule="auto"/>
        <w:ind w:right="0" w:firstLine="0"/>
        <w:jc w:val="left"/>
      </w:pPr>
      <w:r>
        <w:t xml:space="preserve"> </w:t>
      </w:r>
    </w:p>
    <w:p w:rsidR="00102E88" w:rsidRDefault="00E91766">
      <w:pPr>
        <w:spacing w:after="0" w:line="259" w:lineRule="auto"/>
        <w:ind w:left="10" w:right="1" w:hanging="10"/>
        <w:jc w:val="center"/>
      </w:pPr>
      <w:r>
        <w:rPr>
          <w:b/>
        </w:rPr>
        <w:t xml:space="preserve">Характеристика рабочих мест: </w:t>
      </w:r>
    </w:p>
    <w:p w:rsidR="00102E88" w:rsidRDefault="00E91766">
      <w:pPr>
        <w:spacing w:after="12" w:line="259" w:lineRule="auto"/>
        <w:ind w:left="67" w:right="0" w:firstLine="0"/>
        <w:jc w:val="center"/>
      </w:pPr>
      <w:r>
        <w:rPr>
          <w:b/>
        </w:rPr>
        <w:t xml:space="preserve">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рабочие места для студентов – 12;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производственные столы – 12;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мойка односекционная со столешницей – 3 шт;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>мойка двухсекционная – 1 шт.;</w:t>
      </w:r>
      <w:r>
        <w:rPr>
          <w:color w:val="FF0000"/>
        </w:rPr>
        <w:t xml:space="preserve">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стеллаж 4-х уровневый для хранения посуды и инвентаря – 9 шт. </w:t>
      </w:r>
    </w:p>
    <w:p w:rsidR="00102E88" w:rsidRDefault="00E91766">
      <w:pPr>
        <w:spacing w:after="0" w:line="259" w:lineRule="auto"/>
        <w:ind w:left="852" w:right="0" w:firstLine="0"/>
        <w:jc w:val="left"/>
      </w:pPr>
      <w:r>
        <w:rPr>
          <w:b/>
        </w:rPr>
        <w:t xml:space="preserve"> </w:t>
      </w:r>
    </w:p>
    <w:p w:rsidR="00102E88" w:rsidRDefault="00E91766">
      <w:pPr>
        <w:spacing w:after="32" w:line="259" w:lineRule="auto"/>
        <w:ind w:left="852" w:right="0" w:firstLine="0"/>
        <w:jc w:val="left"/>
      </w:pPr>
      <w:r>
        <w:rPr>
          <w:b/>
        </w:rPr>
        <w:t xml:space="preserve"> </w:t>
      </w:r>
    </w:p>
    <w:p w:rsidR="00102E88" w:rsidRDefault="00E91766">
      <w:pPr>
        <w:spacing w:after="0" w:line="259" w:lineRule="auto"/>
        <w:ind w:left="10" w:right="1" w:hanging="10"/>
        <w:jc w:val="center"/>
      </w:pPr>
      <w:r>
        <w:rPr>
          <w:b/>
        </w:rPr>
        <w:t xml:space="preserve">Технические средства обучения: </w:t>
      </w:r>
    </w:p>
    <w:p w:rsidR="00102E88" w:rsidRDefault="00E91766">
      <w:pPr>
        <w:spacing w:after="24" w:line="259" w:lineRule="auto"/>
        <w:ind w:left="922" w:right="0" w:firstLine="0"/>
        <w:jc w:val="center"/>
      </w:pPr>
      <w:r>
        <w:t xml:space="preserve"> </w:t>
      </w:r>
    </w:p>
    <w:p w:rsidR="00102E88" w:rsidRDefault="00E91766">
      <w:pPr>
        <w:numPr>
          <w:ilvl w:val="0"/>
          <w:numId w:val="1"/>
        </w:numPr>
        <w:spacing w:after="0" w:line="271" w:lineRule="auto"/>
        <w:ind w:right="0" w:firstLine="358"/>
      </w:pPr>
      <w:r>
        <w:t xml:space="preserve">персональный компьютер с выходом в Интернет, лицензионным программным обеспечением </w:t>
      </w:r>
      <w:r>
        <w:tab/>
        <w:t xml:space="preserve">общего </w:t>
      </w:r>
      <w:r>
        <w:tab/>
        <w:t xml:space="preserve">и </w:t>
      </w:r>
      <w:r>
        <w:tab/>
        <w:t xml:space="preserve">профессионального </w:t>
      </w:r>
      <w:r>
        <w:tab/>
        <w:t xml:space="preserve">назначения, </w:t>
      </w:r>
      <w:r>
        <w:tab/>
        <w:t xml:space="preserve">мультимедийное оборудование, телевизор.  </w:t>
      </w:r>
    </w:p>
    <w:p w:rsidR="00102E88" w:rsidRDefault="00E91766">
      <w:pPr>
        <w:spacing w:after="6" w:line="259" w:lineRule="auto"/>
        <w:ind w:left="144" w:right="0" w:firstLine="0"/>
        <w:jc w:val="left"/>
      </w:pPr>
      <w:r>
        <w:t xml:space="preserve"> </w:t>
      </w:r>
    </w:p>
    <w:p w:rsidR="00102E88" w:rsidRDefault="00E91766">
      <w:pPr>
        <w:spacing w:after="0" w:line="259" w:lineRule="auto"/>
        <w:ind w:left="154" w:right="0" w:hanging="10"/>
        <w:jc w:val="left"/>
      </w:pPr>
      <w:r>
        <w:rPr>
          <w:b/>
        </w:rPr>
        <w:t xml:space="preserve">                                                  </w:t>
      </w:r>
      <w:r>
        <w:rPr>
          <w:b/>
        </w:rPr>
        <w:t xml:space="preserve">Перечень оборудования: </w:t>
      </w:r>
    </w:p>
    <w:p w:rsidR="00102E88" w:rsidRDefault="00E91766">
      <w:pPr>
        <w:spacing w:after="14" w:line="259" w:lineRule="auto"/>
        <w:ind w:left="144" w:right="0" w:firstLine="0"/>
        <w:jc w:val="left"/>
      </w:pPr>
      <w:r>
        <w:rPr>
          <w:b/>
        </w:rPr>
        <w:t xml:space="preserve"> </w:t>
      </w:r>
    </w:p>
    <w:p w:rsidR="00102E88" w:rsidRDefault="00E91766">
      <w:pPr>
        <w:numPr>
          <w:ilvl w:val="0"/>
          <w:numId w:val="1"/>
        </w:numPr>
        <w:ind w:right="0" w:firstLine="358"/>
      </w:pPr>
      <w:proofErr w:type="gramStart"/>
      <w:r>
        <w:t>пароконвектомат  -</w:t>
      </w:r>
      <w:proofErr w:type="gramEnd"/>
      <w:r>
        <w:t xml:space="preserve"> 4</w:t>
      </w:r>
      <w:r>
        <w:t xml:space="preserve">шт;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плита индукционная стационарная  </w:t>
      </w:r>
    </w:p>
    <w:p w:rsidR="00102E88" w:rsidRDefault="00E91766">
      <w:pPr>
        <w:ind w:left="129" w:right="0"/>
      </w:pPr>
      <w:r>
        <w:t>4-х секционная -4</w:t>
      </w:r>
      <w:r>
        <w:t xml:space="preserve">шт;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3070479</wp:posOffset>
                </wp:positionH>
                <wp:positionV relativeFrom="paragraph">
                  <wp:posOffset>-577267</wp:posOffset>
                </wp:positionV>
                <wp:extent cx="3810000" cy="4836160"/>
                <wp:effectExtent l="0" t="0" r="0" b="0"/>
                <wp:wrapSquare wrapText="bothSides"/>
                <wp:docPr id="4284" name="Group 42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0" cy="4836160"/>
                          <a:chOff x="0" y="0"/>
                          <a:chExt cx="3810000" cy="4836160"/>
                        </a:xfrm>
                      </wpg:grpSpPr>
                      <pic:pic xmlns:pic="http://schemas.openxmlformats.org/drawingml/2006/picture">
                        <pic:nvPicPr>
                          <pic:cNvPr id="528" name="Picture 52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1101090"/>
                            <a:ext cx="2984500" cy="2238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0" name="Picture 53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276350" y="2935605"/>
                            <a:ext cx="2533650" cy="19005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2" name="Picture 53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266825" y="0"/>
                            <a:ext cx="2438400" cy="1828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284" style="width:300pt;height:380.8pt;position:absolute;mso-position-horizontal-relative:text;mso-position-horizontal:absolute;margin-left:241.77pt;mso-position-vertical-relative:text;margin-top:-45.4541pt;" coordsize="38100,48361">
                <v:shape id="Picture 528" style="position:absolute;width:29845;height:22383;left:0;top:11010;" filled="f">
                  <v:imagedata r:id="rId13"/>
                </v:shape>
                <v:shape id="Picture 530" style="position:absolute;width:25336;height:19005;left:12763;top:29356;" filled="f">
                  <v:imagedata r:id="rId14"/>
                </v:shape>
                <v:shape id="Picture 532" style="position:absolute;width:24384;height:18288;left:12668;top:0;" filled="f">
                  <v:imagedata r:id="rId15"/>
                </v:shape>
                <w10:wrap type="square"/>
              </v:group>
            </w:pict>
          </mc:Fallback>
        </mc:AlternateContent>
      </w:r>
      <w:r>
        <w:t xml:space="preserve">холодильный шкаф 5-ти уровневый – 3 шт;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электромясорубка - 1 шт;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блендер ручной погружной – 3 шт.;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планетарные миксеры - 3 шт,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микроволновая </w:t>
      </w:r>
      <w:r>
        <w:t xml:space="preserve">печь – 1 шт.; </w:t>
      </w:r>
    </w:p>
    <w:p w:rsidR="00102E88" w:rsidRDefault="00E91766">
      <w:pPr>
        <w:ind w:left="129" w:right="0"/>
      </w:pPr>
      <w:r>
        <w:t xml:space="preserve">-весы настольные электронные – 3 шт;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эл. печь 6-ти секционная – 1шт.;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слайсер – 1шт;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гриль сковорода – 2 шт;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фритюрница -1 шт;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тостеры -1 шт;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микроволновая печь – 1 шт.;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морозильные камеры – 3 шт; - производственные столы- 7;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>стеллажи для хранения посуды и инвентаря -6</w:t>
      </w:r>
      <w:bookmarkStart w:id="0" w:name="_GoBack"/>
      <w:bookmarkEnd w:id="0"/>
      <w:r>
        <w:t xml:space="preserve">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lastRenderedPageBreak/>
        <w:t xml:space="preserve">холодильник - 2;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наборы кухонных инструментов и приспособлений;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кухонный комбайн с тестомесильной машиной -1;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электроизмельчитель-2;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индукционные плитки -5;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комплекты кастрюль для индукционных плит-2;  </w:t>
      </w:r>
    </w:p>
    <w:p w:rsidR="00102E88" w:rsidRDefault="00E91766">
      <w:pPr>
        <w:spacing w:after="0" w:line="259" w:lineRule="auto"/>
        <w:ind w:left="144" w:right="0" w:firstLine="0"/>
        <w:jc w:val="left"/>
      </w:pPr>
      <w:r>
        <w:t xml:space="preserve">  </w:t>
      </w:r>
    </w:p>
    <w:p w:rsidR="00102E88" w:rsidRDefault="00E91766">
      <w:pPr>
        <w:spacing w:after="0" w:line="259" w:lineRule="auto"/>
        <w:ind w:left="-90" w:right="-456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829425" cy="3055621"/>
                <wp:effectExtent l="0" t="0" r="0" b="0"/>
                <wp:docPr id="4285" name="Group 42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9425" cy="3055621"/>
                          <a:chOff x="0" y="0"/>
                          <a:chExt cx="6829425" cy="3055621"/>
                        </a:xfrm>
                      </wpg:grpSpPr>
                      <wps:wsp>
                        <wps:cNvPr id="514" name="Rectangle 514"/>
                        <wps:cNvSpPr/>
                        <wps:spPr>
                          <a:xfrm>
                            <a:off x="148336" y="3937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5" name="Rectangle 515"/>
                        <wps:cNvSpPr/>
                        <wps:spPr>
                          <a:xfrm>
                            <a:off x="148336" y="25577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6" name="Rectangle 516"/>
                        <wps:cNvSpPr/>
                        <wps:spPr>
                          <a:xfrm>
                            <a:off x="148336" y="47371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7" name="Rectangle 517"/>
                        <wps:cNvSpPr/>
                        <wps:spPr>
                          <a:xfrm>
                            <a:off x="148336" y="690118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8" name="Rectangle 518"/>
                        <wps:cNvSpPr/>
                        <wps:spPr>
                          <a:xfrm>
                            <a:off x="148336" y="906907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9" name="Rectangle 519"/>
                        <wps:cNvSpPr/>
                        <wps:spPr>
                          <a:xfrm>
                            <a:off x="148336" y="1124839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0" name="Rectangle 520"/>
                        <wps:cNvSpPr/>
                        <wps:spPr>
                          <a:xfrm>
                            <a:off x="148336" y="134124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1" name="Rectangle 521"/>
                        <wps:cNvSpPr/>
                        <wps:spPr>
                          <a:xfrm>
                            <a:off x="148336" y="1559179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2" name="Rectangle 522"/>
                        <wps:cNvSpPr/>
                        <wps:spPr>
                          <a:xfrm>
                            <a:off x="148336" y="177558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3" name="Rectangle 523"/>
                        <wps:cNvSpPr/>
                        <wps:spPr>
                          <a:xfrm>
                            <a:off x="148336" y="1991944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4" name="Rectangle 524"/>
                        <wps:cNvSpPr/>
                        <wps:spPr>
                          <a:xfrm>
                            <a:off x="148336" y="220987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5" name="Rectangle 525"/>
                        <wps:cNvSpPr/>
                        <wps:spPr>
                          <a:xfrm>
                            <a:off x="148336" y="2426285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6" name="Rectangle 526"/>
                        <wps:cNvSpPr/>
                        <wps:spPr>
                          <a:xfrm>
                            <a:off x="148336" y="264421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4" name="Picture 53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994025" y="0"/>
                            <a:ext cx="3835400" cy="2876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6" name="Picture 53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379095"/>
                            <a:ext cx="3568700" cy="2676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85" style="width:537.75pt;height:240.6pt;mso-position-horizontal-relative:char;mso-position-vertical-relative:line" coordsize="68294,30556">
                <v:rect id="Rectangle 514" style="position:absolute;width:535;height:2415;left:1483;top:3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5" style="position:absolute;width:535;height:2415;left:1483;top:25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6" style="position:absolute;width:535;height:2415;left:1483;top:47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7" style="position:absolute;width:535;height:2415;left:1483;top:69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8" style="position:absolute;width:535;height:2415;left:1483;top:90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9" style="position:absolute;width:535;height:2415;left:1483;top:1124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0" style="position:absolute;width:535;height:2415;left:1483;top:134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1" style="position:absolute;width:535;height:2415;left:1483;top:155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2" style="position:absolute;width:535;height:2415;left:1483;top:1775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3" style="position:absolute;width:535;height:2415;left:1483;top:199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4" style="position:absolute;width:535;height:2415;left:1483;top:220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5" style="position:absolute;width:535;height:2415;left:1483;top:242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6" style="position:absolute;width:535;height:2415;left:1483;top:264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34" style="position:absolute;width:38354;height:28765;left:29940;top:0;" filled="f">
                  <v:imagedata r:id="rId18"/>
                </v:shape>
                <v:shape id="Picture 536" style="position:absolute;width:35687;height:26765;left:0;top:3790;" filled="f">
                  <v:imagedata r:id="rId19"/>
                </v:shape>
              </v:group>
            </w:pict>
          </mc:Fallback>
        </mc:AlternateContent>
      </w:r>
    </w:p>
    <w:p w:rsidR="00102E88" w:rsidRDefault="00E91766">
      <w:pPr>
        <w:spacing w:after="27" w:line="259" w:lineRule="auto"/>
        <w:ind w:left="144"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столовая посуда и приборы;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комплекты ножей;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сковороды-15; 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наборы мелкого инвентаря для приготовления полуфабрикатов </w:t>
      </w:r>
    </w:p>
    <w:p w:rsidR="00102E88" w:rsidRDefault="00E91766">
      <w:pPr>
        <w:numPr>
          <w:ilvl w:val="0"/>
          <w:numId w:val="1"/>
        </w:numPr>
        <w:ind w:right="0" w:firstLine="358"/>
      </w:pPr>
      <w:r>
        <w:t xml:space="preserve">наборы инструментов для </w:t>
      </w:r>
      <w:proofErr w:type="spellStart"/>
      <w:r>
        <w:t>карвинга</w:t>
      </w:r>
      <w:proofErr w:type="spellEnd"/>
      <w:r>
        <w:t xml:space="preserve"> - (4 шт.); </w:t>
      </w:r>
    </w:p>
    <w:p w:rsidR="00102E88" w:rsidRDefault="00E91766">
      <w:pPr>
        <w:spacing w:after="0" w:line="259" w:lineRule="auto"/>
        <w:ind w:left="144" w:right="0" w:firstLine="0"/>
        <w:jc w:val="left"/>
      </w:pPr>
      <w:r>
        <w:t xml:space="preserve"> </w:t>
      </w:r>
    </w:p>
    <w:p w:rsidR="00102E88" w:rsidRDefault="00E91766">
      <w:pPr>
        <w:spacing w:after="0" w:line="259" w:lineRule="auto"/>
        <w:ind w:left="-305" w:right="-396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6927850" cy="8529955"/>
                <wp:effectExtent l="0" t="0" r="0" b="0"/>
                <wp:docPr id="3680" name="Group 36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7850" cy="8529955"/>
                          <a:chOff x="0" y="0"/>
                          <a:chExt cx="6927850" cy="8529955"/>
                        </a:xfrm>
                      </wpg:grpSpPr>
                      <wps:wsp>
                        <wps:cNvPr id="638" name="Rectangle 638"/>
                        <wps:cNvSpPr/>
                        <wps:spPr>
                          <a:xfrm>
                            <a:off x="284861" y="6573139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" name="Rectangle 639"/>
                        <wps:cNvSpPr/>
                        <wps:spPr>
                          <a:xfrm>
                            <a:off x="324485" y="6573139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0" name="Rectangle 640"/>
                        <wps:cNvSpPr/>
                        <wps:spPr>
                          <a:xfrm>
                            <a:off x="365633" y="6573139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1" name="Rectangle 641"/>
                        <wps:cNvSpPr/>
                        <wps:spPr>
                          <a:xfrm>
                            <a:off x="3705606" y="6759834"/>
                            <a:ext cx="59288" cy="262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2" name="Rectangle 642"/>
                        <wps:cNvSpPr/>
                        <wps:spPr>
                          <a:xfrm>
                            <a:off x="3705606" y="7122546"/>
                            <a:ext cx="59288" cy="262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3" name="Rectangle 643"/>
                        <wps:cNvSpPr/>
                        <wps:spPr>
                          <a:xfrm>
                            <a:off x="3705606" y="7485207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4" name="Rectangle 644"/>
                        <wps:cNvSpPr/>
                        <wps:spPr>
                          <a:xfrm>
                            <a:off x="734746" y="7866584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5" name="Rectangle 645"/>
                        <wps:cNvSpPr/>
                        <wps:spPr>
                          <a:xfrm>
                            <a:off x="734746" y="8153096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7" name="Picture 647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250" cy="2834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9" name="Picture 649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2708910" y="1906906"/>
                            <a:ext cx="4218940" cy="31642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1" name="Picture 651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463550" y="5253356"/>
                            <a:ext cx="5943600" cy="3276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80" style="width:545.5pt;height:671.65pt;mso-position-horizontal-relative:char;mso-position-vertical-relative:line" coordsize="69278,85299">
                <v:rect id="Rectangle 638" style="position:absolute;width:535;height:2415;left:2848;top:657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9" style="position:absolute;width:535;height:2415;left:3244;top:657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0" style="position:absolute;width:535;height:2415;left:3656;top:657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1" style="position:absolute;width:592;height:2625;left:37056;top:675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2" style="position:absolute;width:592;height:2625;left:37056;top:712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3" style="position:absolute;width:592;height:2625;left:37056;top:748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4" style="position:absolute;width:421;height:1899;left:7347;top:786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5" style="position:absolute;width:421;height:1899;left:7347;top:815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47" style="position:absolute;width:37782;height:28340;left:0;top:0;" filled="f">
                  <v:imagedata r:id="rId23"/>
                </v:shape>
                <v:shape id="Picture 649" style="position:absolute;width:42189;height:31642;left:27089;top:19069;" filled="f">
                  <v:imagedata r:id="rId24"/>
                </v:shape>
                <v:shape id="Picture 651" style="position:absolute;width:59436;height:32766;left:4635;top:52533;" filled="f">
                  <v:imagedata r:id="rId25"/>
                </v:shape>
              </v:group>
            </w:pict>
          </mc:Fallback>
        </mc:AlternateContent>
      </w:r>
    </w:p>
    <w:p w:rsidR="00102E88" w:rsidRDefault="00E91766">
      <w:pPr>
        <w:spacing w:after="160" w:line="259" w:lineRule="auto"/>
        <w:ind w:left="852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:rsidR="00102E88" w:rsidRDefault="00E91766">
      <w:pPr>
        <w:spacing w:after="148" w:line="259" w:lineRule="auto"/>
        <w:ind w:left="852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:rsidR="00102E88" w:rsidRDefault="00E91766">
      <w:pPr>
        <w:spacing w:after="0" w:line="259" w:lineRule="auto"/>
        <w:ind w:left="845" w:right="0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5943600" cy="3723640"/>
                <wp:effectExtent l="0" t="0" r="0" b="0"/>
                <wp:docPr id="3648" name="Group 3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3723640"/>
                          <a:chOff x="0" y="0"/>
                          <a:chExt cx="5943600" cy="3723640"/>
                        </a:xfrm>
                      </wpg:grpSpPr>
                      <wps:wsp>
                        <wps:cNvPr id="661" name="Rectangle 661"/>
                        <wps:cNvSpPr/>
                        <wps:spPr>
                          <a:xfrm>
                            <a:off x="4496" y="29298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2E88" w:rsidRDefault="00E91766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3" name="Picture 66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075" cy="1790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5" name="Picture 66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1885315"/>
                            <a:ext cx="5943600" cy="18383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48" style="width:468pt;height:293.2pt;mso-position-horizontal-relative:char;mso-position-vertical-relative:line" coordsize="59436,37236">
                <v:rect id="Rectangle 661" style="position:absolute;width:421;height:1899;left:44;top:29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63" style="position:absolute;width:59340;height:17907;left:0;top:0;" filled="f">
                  <v:imagedata r:id="rId28"/>
                </v:shape>
                <v:shape id="Picture 665" style="position:absolute;width:59436;height:18383;left:0;top:18853;" filled="f">
                  <v:imagedata r:id="rId29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 xml:space="preserve"> </w:t>
      </w:r>
    </w:p>
    <w:p w:rsidR="00102E88" w:rsidRDefault="00E91766">
      <w:pPr>
        <w:spacing w:after="0" w:line="259" w:lineRule="auto"/>
        <w:ind w:left="8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934075" cy="3569970"/>
                <wp:effectExtent l="0" t="0" r="0" b="0"/>
                <wp:docPr id="3649" name="Group 36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3569970"/>
                          <a:chOff x="0" y="0"/>
                          <a:chExt cx="5934075" cy="3569970"/>
                        </a:xfrm>
                      </wpg:grpSpPr>
                      <pic:pic xmlns:pic="http://schemas.openxmlformats.org/drawingml/2006/picture">
                        <pic:nvPicPr>
                          <pic:cNvPr id="667" name="Picture 667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075" cy="18002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9" name="Picture 669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1893570"/>
                            <a:ext cx="5934075" cy="1676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49" style="width:467.25pt;height:281.1pt;mso-position-horizontal-relative:char;mso-position-vertical-relative:line" coordsize="59340,35699">
                <v:shape id="Picture 667" style="position:absolute;width:59340;height:18002;left:0;top:0;" filled="f">
                  <v:imagedata r:id="rId32"/>
                </v:shape>
                <v:shape id="Picture 669" style="position:absolute;width:59340;height:16764;left:0;top:18935;" filled="f">
                  <v:imagedata r:id="rId33"/>
                </v:shape>
              </v:group>
            </w:pict>
          </mc:Fallback>
        </mc:AlternateContent>
      </w:r>
    </w:p>
    <w:sectPr w:rsidR="00102E88">
      <w:pgSz w:w="11906" w:h="16838"/>
      <w:pgMar w:top="717" w:right="847" w:bottom="374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040CE4"/>
    <w:multiLevelType w:val="hybridMultilevel"/>
    <w:tmpl w:val="650621BA"/>
    <w:lvl w:ilvl="0" w:tplc="201C2720">
      <w:start w:val="1"/>
      <w:numFmt w:val="bullet"/>
      <w:lvlText w:val="-"/>
      <w:lvlJc w:val="left"/>
      <w:pPr>
        <w:ind w:left="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2F48BE4">
      <w:start w:val="1"/>
      <w:numFmt w:val="bullet"/>
      <w:lvlText w:val="o"/>
      <w:lvlJc w:val="left"/>
      <w:pPr>
        <w:ind w:left="1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A22E74C">
      <w:start w:val="1"/>
      <w:numFmt w:val="bullet"/>
      <w:lvlText w:val="▪"/>
      <w:lvlJc w:val="left"/>
      <w:pPr>
        <w:ind w:left="1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7162246">
      <w:start w:val="1"/>
      <w:numFmt w:val="bullet"/>
      <w:lvlText w:val="•"/>
      <w:lvlJc w:val="left"/>
      <w:pPr>
        <w:ind w:left="2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1C848E4">
      <w:start w:val="1"/>
      <w:numFmt w:val="bullet"/>
      <w:lvlText w:val="o"/>
      <w:lvlJc w:val="left"/>
      <w:pPr>
        <w:ind w:left="3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65C3028">
      <w:start w:val="1"/>
      <w:numFmt w:val="bullet"/>
      <w:lvlText w:val="▪"/>
      <w:lvlJc w:val="left"/>
      <w:pPr>
        <w:ind w:left="4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38EC7B0">
      <w:start w:val="1"/>
      <w:numFmt w:val="bullet"/>
      <w:lvlText w:val="•"/>
      <w:lvlJc w:val="left"/>
      <w:pPr>
        <w:ind w:left="4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0A06DA0">
      <w:start w:val="1"/>
      <w:numFmt w:val="bullet"/>
      <w:lvlText w:val="o"/>
      <w:lvlJc w:val="left"/>
      <w:pPr>
        <w:ind w:left="5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224525A">
      <w:start w:val="1"/>
      <w:numFmt w:val="bullet"/>
      <w:lvlText w:val="▪"/>
      <w:lvlJc w:val="left"/>
      <w:pPr>
        <w:ind w:left="6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88"/>
    <w:rsid w:val="00102E88"/>
    <w:rsid w:val="00E9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58D29"/>
  <w15:docId w15:val="{AD3632EE-70C3-4649-9B1A-AA83A3F66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62" w:lineRule="auto"/>
      <w:ind w:right="5" w:firstLine="4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6.jpg"/><Relationship Id="rId13" Type="http://schemas.openxmlformats.org/officeDocument/2006/relationships/image" Target="media/image30.jpg"/><Relationship Id="rId18" Type="http://schemas.openxmlformats.org/officeDocument/2006/relationships/image" Target="media/image60.jpg"/><Relationship Id="rId26" Type="http://schemas.openxmlformats.org/officeDocument/2006/relationships/image" Target="media/image12.jpg"/><Relationship Id="rId3" Type="http://schemas.openxmlformats.org/officeDocument/2006/relationships/settings" Target="settings.xml"/><Relationship Id="rId21" Type="http://schemas.openxmlformats.org/officeDocument/2006/relationships/image" Target="media/image10.jpg"/><Relationship Id="rId34" Type="http://schemas.openxmlformats.org/officeDocument/2006/relationships/fontTable" Target="fontTable.xml"/><Relationship Id="rId7" Type="http://schemas.openxmlformats.org/officeDocument/2006/relationships/image" Target="media/image0.jpg"/><Relationship Id="rId12" Type="http://schemas.openxmlformats.org/officeDocument/2006/relationships/image" Target="media/image6.jpg"/><Relationship Id="rId17" Type="http://schemas.openxmlformats.org/officeDocument/2006/relationships/image" Target="media/image8.jpg"/><Relationship Id="rId25" Type="http://schemas.openxmlformats.org/officeDocument/2006/relationships/image" Target="media/image100.jpg"/><Relationship Id="rId33" Type="http://schemas.openxmlformats.org/officeDocument/2006/relationships/image" Target="media/image140.jpg"/><Relationship Id="rId2" Type="http://schemas.openxmlformats.org/officeDocument/2006/relationships/styles" Target="styles.xml"/><Relationship Id="rId16" Type="http://schemas.openxmlformats.org/officeDocument/2006/relationships/image" Target="media/image7.jpg"/><Relationship Id="rId20" Type="http://schemas.openxmlformats.org/officeDocument/2006/relationships/image" Target="media/image9.jpg"/><Relationship Id="rId29" Type="http://schemas.openxmlformats.org/officeDocument/2006/relationships/image" Target="media/image120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5.jpg"/><Relationship Id="rId24" Type="http://schemas.openxmlformats.org/officeDocument/2006/relationships/image" Target="media/image90.jpg"/><Relationship Id="rId32" Type="http://schemas.openxmlformats.org/officeDocument/2006/relationships/image" Target="media/image130.jpg"/><Relationship Id="rId5" Type="http://schemas.openxmlformats.org/officeDocument/2006/relationships/image" Target="media/image1.jpg"/><Relationship Id="rId15" Type="http://schemas.openxmlformats.org/officeDocument/2006/relationships/image" Target="media/image50.jpg"/><Relationship Id="rId23" Type="http://schemas.openxmlformats.org/officeDocument/2006/relationships/image" Target="media/image80.jpg"/><Relationship Id="rId28" Type="http://schemas.openxmlformats.org/officeDocument/2006/relationships/image" Target="media/image110.jpg"/><Relationship Id="rId10" Type="http://schemas.openxmlformats.org/officeDocument/2006/relationships/image" Target="media/image4.jpg"/><Relationship Id="rId19" Type="http://schemas.openxmlformats.org/officeDocument/2006/relationships/image" Target="media/image70.jpg"/><Relationship Id="rId31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40.jpg"/><Relationship Id="rId22" Type="http://schemas.openxmlformats.org/officeDocument/2006/relationships/image" Target="media/image11.jpg"/><Relationship Id="rId27" Type="http://schemas.openxmlformats.org/officeDocument/2006/relationships/image" Target="media/image13.jpg"/><Relationship Id="rId30" Type="http://schemas.openxmlformats.org/officeDocument/2006/relationships/image" Target="media/image14.jp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581</Words>
  <Characters>3313</Characters>
  <Application>Microsoft Office Word</Application>
  <DocSecurity>0</DocSecurity>
  <Lines>27</Lines>
  <Paragraphs>7</Paragraphs>
  <ScaleCrop>false</ScaleCrop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IT-PC</dc:creator>
  <cp:keywords/>
  <cp:lastModifiedBy>Acer-37</cp:lastModifiedBy>
  <cp:revision>2</cp:revision>
  <dcterms:created xsi:type="dcterms:W3CDTF">2025-11-06T00:32:00Z</dcterms:created>
  <dcterms:modified xsi:type="dcterms:W3CDTF">2025-11-06T00:32:00Z</dcterms:modified>
</cp:coreProperties>
</file>