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37D" w:rsidRDefault="0055637D" w:rsidP="0055637D">
      <w:pPr>
        <w:jc w:val="center"/>
        <w:rPr>
          <w:color w:val="000000" w:themeColor="text1"/>
          <w:sz w:val="28"/>
          <w:szCs w:val="28"/>
        </w:rPr>
      </w:pPr>
      <w:r w:rsidRPr="00EC78BB">
        <w:rPr>
          <w:color w:val="000000" w:themeColor="text1"/>
          <w:sz w:val="28"/>
          <w:szCs w:val="28"/>
        </w:rPr>
        <w:t>Государственное бюджетное профессиональное образовательное</w:t>
      </w:r>
    </w:p>
    <w:p w:rsidR="0055637D" w:rsidRPr="00246DA4" w:rsidRDefault="0055637D" w:rsidP="0055637D">
      <w:pPr>
        <w:jc w:val="center"/>
        <w:rPr>
          <w:color w:val="000000" w:themeColor="text1"/>
          <w:sz w:val="28"/>
          <w:szCs w:val="28"/>
        </w:rPr>
      </w:pPr>
      <w:r w:rsidRPr="00246DA4">
        <w:rPr>
          <w:color w:val="000000" w:themeColor="text1"/>
          <w:sz w:val="28"/>
          <w:szCs w:val="28"/>
        </w:rPr>
        <w:t xml:space="preserve">учреждение Иркутской области «Усть-Илимский техникум </w:t>
      </w:r>
    </w:p>
    <w:p w:rsidR="0055637D" w:rsidRPr="00246DA4" w:rsidRDefault="0055637D" w:rsidP="0055637D">
      <w:pPr>
        <w:jc w:val="center"/>
        <w:rPr>
          <w:color w:val="000000" w:themeColor="text1"/>
          <w:sz w:val="28"/>
          <w:szCs w:val="28"/>
        </w:rPr>
      </w:pPr>
      <w:r w:rsidRPr="00246DA4">
        <w:rPr>
          <w:color w:val="000000" w:themeColor="text1"/>
          <w:sz w:val="28"/>
          <w:szCs w:val="28"/>
        </w:rPr>
        <w:t>лесопромышленных технологий и сферы услуг»</w:t>
      </w:r>
    </w:p>
    <w:p w:rsidR="0055637D" w:rsidRPr="00246DA4" w:rsidRDefault="0055637D" w:rsidP="0055637D">
      <w:pPr>
        <w:jc w:val="center"/>
        <w:rPr>
          <w:color w:val="000000" w:themeColor="text1"/>
          <w:sz w:val="28"/>
          <w:szCs w:val="28"/>
        </w:rPr>
      </w:pPr>
    </w:p>
    <w:p w:rsidR="00A94E41" w:rsidRPr="008A43A5" w:rsidRDefault="0055637D" w:rsidP="0055637D">
      <w:pPr>
        <w:suppressAutoHyphens/>
        <w:jc w:val="center"/>
        <w:rPr>
          <w:b/>
          <w:lang w:eastAsia="zh-CN"/>
        </w:rPr>
      </w:pPr>
      <w:r w:rsidRPr="00246DA4">
        <w:rPr>
          <w:color w:val="000000" w:themeColor="text1"/>
          <w:sz w:val="28"/>
          <w:szCs w:val="28"/>
        </w:rPr>
        <w:t>(ГБПОУ «УИ ТЛТУ»)</w:t>
      </w:r>
    </w:p>
    <w:p w:rsidR="00A94E41" w:rsidRPr="008A43A5" w:rsidRDefault="00A94E41" w:rsidP="00A94E41">
      <w:pPr>
        <w:suppressAutoHyphens/>
        <w:jc w:val="center"/>
        <w:rPr>
          <w:b/>
          <w:lang w:eastAsia="zh-CN"/>
        </w:rPr>
      </w:pPr>
    </w:p>
    <w:p w:rsidR="00A94E41" w:rsidRPr="008A43A5" w:rsidRDefault="00A94E41" w:rsidP="00A94E41">
      <w:pPr>
        <w:suppressAutoHyphens/>
        <w:jc w:val="center"/>
        <w:rPr>
          <w:b/>
          <w:lang w:eastAsia="zh-CN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162A62" w:rsidP="00F2758F">
      <w:pPr>
        <w:jc w:val="center"/>
        <w:rPr>
          <w:b/>
          <w:sz w:val="32"/>
          <w:szCs w:val="32"/>
        </w:rPr>
      </w:pPr>
    </w:p>
    <w:p w:rsidR="00162A62" w:rsidRDefault="0055637D" w:rsidP="00A94E41">
      <w:pPr>
        <w:jc w:val="center"/>
        <w:rPr>
          <w:sz w:val="28"/>
          <w:szCs w:val="28"/>
        </w:rPr>
      </w:pPr>
      <w:r w:rsidRPr="0055637D">
        <w:rPr>
          <w:sz w:val="28"/>
          <w:szCs w:val="28"/>
        </w:rPr>
        <w:t>ИНДИВИДУАЛЬНАЯ ПРОГРАММА ПО САМООБРАЗОВАНИЮ</w:t>
      </w: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Pr="0055637D" w:rsidRDefault="0055637D" w:rsidP="00A94E41">
      <w:pPr>
        <w:jc w:val="center"/>
        <w:rPr>
          <w:sz w:val="28"/>
          <w:szCs w:val="28"/>
        </w:rPr>
      </w:pPr>
      <w:r>
        <w:rPr>
          <w:sz w:val="28"/>
          <w:szCs w:val="28"/>
        </w:rPr>
        <w:t>ФИО педагогического работника</w:t>
      </w:r>
    </w:p>
    <w:p w:rsidR="00E00FB6" w:rsidRPr="0055637D" w:rsidRDefault="00E00FB6" w:rsidP="00A94E41">
      <w:pPr>
        <w:jc w:val="center"/>
        <w:rPr>
          <w:b/>
          <w:sz w:val="28"/>
          <w:szCs w:val="28"/>
        </w:rPr>
      </w:pPr>
    </w:p>
    <w:p w:rsidR="00E00FB6" w:rsidRPr="0055637D" w:rsidRDefault="0055637D" w:rsidP="00A94E41">
      <w:pPr>
        <w:jc w:val="center"/>
        <w:rPr>
          <w:b/>
          <w:sz w:val="28"/>
          <w:szCs w:val="28"/>
        </w:rPr>
      </w:pPr>
      <w:r w:rsidRPr="0055637D">
        <w:rPr>
          <w:b/>
          <w:sz w:val="28"/>
          <w:szCs w:val="28"/>
        </w:rPr>
        <w:t>ТЕМА</w:t>
      </w:r>
    </w:p>
    <w:p w:rsidR="00E00FB6" w:rsidRPr="0055637D" w:rsidRDefault="00E00FB6" w:rsidP="00A94E41">
      <w:pPr>
        <w:jc w:val="center"/>
        <w:rPr>
          <w:b/>
          <w:sz w:val="28"/>
          <w:szCs w:val="28"/>
        </w:rPr>
      </w:pPr>
    </w:p>
    <w:p w:rsidR="00E00FB6" w:rsidRPr="0055637D" w:rsidRDefault="00E00FB6" w:rsidP="00A94E41">
      <w:pPr>
        <w:jc w:val="center"/>
        <w:rPr>
          <w:b/>
          <w:sz w:val="28"/>
          <w:szCs w:val="28"/>
        </w:rPr>
      </w:pPr>
    </w:p>
    <w:p w:rsidR="00E00FB6" w:rsidRPr="0055637D" w:rsidRDefault="00E00FB6" w:rsidP="00A94E41">
      <w:pPr>
        <w:jc w:val="center"/>
        <w:rPr>
          <w:b/>
          <w:sz w:val="28"/>
          <w:szCs w:val="28"/>
        </w:rPr>
      </w:pPr>
    </w:p>
    <w:p w:rsidR="00E00FB6" w:rsidRPr="0055637D" w:rsidRDefault="00E00FB6" w:rsidP="00A94E41">
      <w:pPr>
        <w:jc w:val="center"/>
        <w:rPr>
          <w:b/>
          <w:sz w:val="28"/>
          <w:szCs w:val="28"/>
        </w:rPr>
      </w:pPr>
    </w:p>
    <w:p w:rsidR="00E00FB6" w:rsidRPr="0055637D" w:rsidRDefault="00E00FB6" w:rsidP="00E00FB6">
      <w:pPr>
        <w:rPr>
          <w:b/>
          <w:sz w:val="28"/>
          <w:szCs w:val="28"/>
        </w:rPr>
      </w:pPr>
    </w:p>
    <w:p w:rsidR="00E00FB6" w:rsidRPr="0055637D" w:rsidRDefault="00E00FB6" w:rsidP="00E00FB6">
      <w:pPr>
        <w:rPr>
          <w:b/>
          <w:sz w:val="28"/>
          <w:szCs w:val="28"/>
        </w:rPr>
      </w:pPr>
    </w:p>
    <w:p w:rsidR="00E00FB6" w:rsidRPr="0055637D" w:rsidRDefault="00E00FB6" w:rsidP="00A94E41">
      <w:pPr>
        <w:ind w:left="4956" w:hanging="816"/>
        <w:jc w:val="center"/>
        <w:rPr>
          <w:b/>
          <w:sz w:val="28"/>
          <w:szCs w:val="28"/>
        </w:rPr>
      </w:pPr>
    </w:p>
    <w:p w:rsidR="00162A62" w:rsidRPr="0055637D" w:rsidRDefault="00A94E41" w:rsidP="00E00FB6">
      <w:pPr>
        <w:jc w:val="both"/>
        <w:rPr>
          <w:sz w:val="28"/>
          <w:szCs w:val="28"/>
        </w:rPr>
      </w:pPr>
      <w:r w:rsidRPr="0055637D">
        <w:rPr>
          <w:b/>
          <w:sz w:val="28"/>
          <w:szCs w:val="28"/>
        </w:rPr>
        <w:t xml:space="preserve">                                                                    </w:t>
      </w:r>
    </w:p>
    <w:p w:rsidR="00162A62" w:rsidRPr="0055637D" w:rsidRDefault="00162A62" w:rsidP="00F2758F">
      <w:pPr>
        <w:jc w:val="center"/>
        <w:rPr>
          <w:b/>
          <w:sz w:val="28"/>
          <w:szCs w:val="28"/>
        </w:rPr>
      </w:pPr>
    </w:p>
    <w:p w:rsidR="00162A62" w:rsidRPr="0055637D" w:rsidRDefault="00162A62" w:rsidP="00F2758F">
      <w:pPr>
        <w:jc w:val="center"/>
        <w:rPr>
          <w:b/>
          <w:sz w:val="28"/>
          <w:szCs w:val="28"/>
        </w:rPr>
      </w:pPr>
    </w:p>
    <w:p w:rsidR="00162A62" w:rsidRPr="0055637D" w:rsidRDefault="00162A62" w:rsidP="00F2758F">
      <w:pPr>
        <w:jc w:val="center"/>
        <w:rPr>
          <w:b/>
          <w:sz w:val="28"/>
          <w:szCs w:val="28"/>
        </w:rPr>
      </w:pPr>
    </w:p>
    <w:p w:rsidR="00E00FB6" w:rsidRPr="0055637D" w:rsidRDefault="00E00FB6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55637D" w:rsidRDefault="0055637D" w:rsidP="00A94E41">
      <w:pPr>
        <w:jc w:val="center"/>
        <w:rPr>
          <w:sz w:val="28"/>
          <w:szCs w:val="28"/>
        </w:rPr>
      </w:pPr>
    </w:p>
    <w:p w:rsidR="00162A62" w:rsidRPr="0055637D" w:rsidRDefault="00A94E41" w:rsidP="00A94E41">
      <w:pPr>
        <w:jc w:val="center"/>
        <w:rPr>
          <w:sz w:val="28"/>
          <w:szCs w:val="28"/>
        </w:rPr>
      </w:pPr>
      <w:r w:rsidRPr="0055637D">
        <w:rPr>
          <w:sz w:val="28"/>
          <w:szCs w:val="28"/>
        </w:rPr>
        <w:t>Усть-Илимск</w:t>
      </w:r>
    </w:p>
    <w:p w:rsidR="00162A62" w:rsidRPr="0055637D" w:rsidRDefault="00E53254" w:rsidP="00E53254">
      <w:pPr>
        <w:jc w:val="center"/>
        <w:rPr>
          <w:sz w:val="28"/>
          <w:szCs w:val="28"/>
        </w:rPr>
      </w:pPr>
      <w:r w:rsidRPr="0055637D">
        <w:rPr>
          <w:sz w:val="28"/>
          <w:szCs w:val="28"/>
        </w:rPr>
        <w:t>20</w:t>
      </w:r>
      <w:r w:rsidR="00E14963">
        <w:rPr>
          <w:sz w:val="28"/>
          <w:szCs w:val="28"/>
        </w:rPr>
        <w:t>25</w:t>
      </w:r>
    </w:p>
    <w:p w:rsidR="00573233" w:rsidRPr="0055637D" w:rsidRDefault="00E00FB6" w:rsidP="0055637D">
      <w:pPr>
        <w:contextualSpacing/>
        <w:jc w:val="center"/>
        <w:rPr>
          <w:b/>
          <w:sz w:val="28"/>
          <w:szCs w:val="28"/>
        </w:rPr>
      </w:pPr>
      <w:r w:rsidRPr="0055637D">
        <w:rPr>
          <w:b/>
          <w:sz w:val="28"/>
          <w:szCs w:val="28"/>
        </w:rPr>
        <w:lastRenderedPageBreak/>
        <w:t>АКТУАЛЬНОСТЬ ТЕМЫ</w:t>
      </w:r>
    </w:p>
    <w:p w:rsidR="00E00FB6" w:rsidRPr="00E00FB6" w:rsidRDefault="00E00FB6" w:rsidP="0055637D">
      <w:pPr>
        <w:contextualSpacing/>
        <w:jc w:val="center"/>
        <w:rPr>
          <w:b/>
        </w:rPr>
      </w:pPr>
    </w:p>
    <w:p w:rsidR="00E00FB6" w:rsidRPr="00E53254" w:rsidRDefault="00E00FB6" w:rsidP="0055637D">
      <w:pPr>
        <w:ind w:firstLine="709"/>
        <w:contextualSpacing/>
        <w:jc w:val="both"/>
        <w:rPr>
          <w:highlight w:val="yellow"/>
        </w:rPr>
      </w:pPr>
      <w:r w:rsidRPr="00E53254">
        <w:rPr>
          <w:highlight w:val="yellow"/>
        </w:rPr>
        <w:t>Н</w:t>
      </w:r>
      <w:r w:rsidR="006B75AC" w:rsidRPr="00E53254">
        <w:rPr>
          <w:highlight w:val="yellow"/>
        </w:rPr>
        <w:t>а 20</w:t>
      </w:r>
      <w:r w:rsidR="00E1446D">
        <w:rPr>
          <w:highlight w:val="yellow"/>
        </w:rPr>
        <w:t>2</w:t>
      </w:r>
      <w:r w:rsidR="00E14963">
        <w:rPr>
          <w:highlight w:val="yellow"/>
        </w:rPr>
        <w:t>5</w:t>
      </w:r>
      <w:bookmarkStart w:id="0" w:name="_GoBack"/>
      <w:bookmarkEnd w:id="0"/>
      <w:r w:rsidR="006B75AC" w:rsidRPr="00E53254">
        <w:rPr>
          <w:highlight w:val="yellow"/>
        </w:rPr>
        <w:t xml:space="preserve"> </w:t>
      </w:r>
      <w:r w:rsidR="00E1446D">
        <w:rPr>
          <w:highlight w:val="yellow"/>
        </w:rPr>
        <w:t>–</w:t>
      </w:r>
      <w:r w:rsidRPr="00E53254">
        <w:rPr>
          <w:highlight w:val="yellow"/>
        </w:rPr>
        <w:t xml:space="preserve"> </w:t>
      </w:r>
      <w:r w:rsidR="006B75AC" w:rsidRPr="00E53254">
        <w:rPr>
          <w:highlight w:val="yellow"/>
        </w:rPr>
        <w:t>20</w:t>
      </w:r>
      <w:r w:rsidR="00E1446D">
        <w:rPr>
          <w:highlight w:val="yellow"/>
        </w:rPr>
        <w:t>…</w:t>
      </w:r>
      <w:r w:rsidR="006B75AC" w:rsidRPr="00E53254">
        <w:rPr>
          <w:highlight w:val="yellow"/>
        </w:rPr>
        <w:t xml:space="preserve"> учебные</w:t>
      </w:r>
      <w:r w:rsidRPr="00E53254">
        <w:rPr>
          <w:highlight w:val="yellow"/>
        </w:rPr>
        <w:t xml:space="preserve"> </w:t>
      </w:r>
      <w:r w:rsidR="00137C52" w:rsidRPr="00E53254">
        <w:rPr>
          <w:highlight w:val="yellow"/>
        </w:rPr>
        <w:t>годы</w:t>
      </w:r>
      <w:r w:rsidRPr="00E53254">
        <w:rPr>
          <w:highlight w:val="yellow"/>
        </w:rPr>
        <w:t xml:space="preserve"> </w:t>
      </w:r>
      <w:r w:rsidR="00E53254">
        <w:rPr>
          <w:highlight w:val="yellow"/>
        </w:rPr>
        <w:t>мной</w:t>
      </w:r>
      <w:r w:rsidRPr="00E53254">
        <w:rPr>
          <w:highlight w:val="yellow"/>
        </w:rPr>
        <w:t xml:space="preserve"> выбра</w:t>
      </w:r>
      <w:r w:rsidR="00E53254">
        <w:rPr>
          <w:highlight w:val="yellow"/>
        </w:rPr>
        <w:t>н</w:t>
      </w:r>
      <w:r w:rsidRPr="00E53254">
        <w:rPr>
          <w:highlight w:val="yellow"/>
        </w:rPr>
        <w:t xml:space="preserve">а </w:t>
      </w:r>
      <w:r w:rsidR="00E53254">
        <w:rPr>
          <w:highlight w:val="yellow"/>
        </w:rPr>
        <w:t>тема</w:t>
      </w:r>
      <w:r w:rsidR="00137C52" w:rsidRPr="00E53254">
        <w:rPr>
          <w:highlight w:val="yellow"/>
        </w:rPr>
        <w:t>: «</w:t>
      </w:r>
      <w:r w:rsidRPr="00E53254">
        <w:rPr>
          <w:highlight w:val="yellow"/>
        </w:rPr>
        <w:t>Активные методы обучения как один из путей развития способност</w:t>
      </w:r>
      <w:r w:rsidR="00A67711" w:rsidRPr="00E53254">
        <w:rPr>
          <w:highlight w:val="yellow"/>
        </w:rPr>
        <w:t>ей</w:t>
      </w:r>
      <w:r w:rsidRPr="00E53254">
        <w:rPr>
          <w:highlight w:val="yellow"/>
        </w:rPr>
        <w:t xml:space="preserve"> студентов</w:t>
      </w:r>
      <w:r w:rsidR="00137C52" w:rsidRPr="00E53254">
        <w:rPr>
          <w:highlight w:val="yellow"/>
        </w:rPr>
        <w:t xml:space="preserve">». </w:t>
      </w:r>
    </w:p>
    <w:p w:rsidR="00E00FB6" w:rsidRPr="00E53254" w:rsidRDefault="00E00FB6" w:rsidP="0055637D">
      <w:pPr>
        <w:autoSpaceDE w:val="0"/>
        <w:autoSpaceDN w:val="0"/>
        <w:adjustRightInd w:val="0"/>
        <w:ind w:firstLine="709"/>
        <w:jc w:val="both"/>
        <w:rPr>
          <w:highlight w:val="yellow"/>
        </w:rPr>
      </w:pPr>
      <w:r w:rsidRPr="00E53254">
        <w:rPr>
          <w:highlight w:val="yellow"/>
        </w:rPr>
        <w:t>В современных условиях образование приобрета</w:t>
      </w:r>
      <w:r w:rsidR="00113EE0" w:rsidRPr="00E53254">
        <w:rPr>
          <w:highlight w:val="yellow"/>
        </w:rPr>
        <w:t>ет</w:t>
      </w:r>
      <w:r w:rsidRPr="00E53254">
        <w:rPr>
          <w:highlight w:val="yellow"/>
        </w:rPr>
        <w:t xml:space="preserve"> особую роль в формировании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>личности, ее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>развитии, воспитании и социализации в целом. В связи с этим изменяются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>характер и функции профессионального образования: оно должно не только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>передать знания, сформировать умения, но и развить способности к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>самоопределению, подготовить будущих специалистов к самостоятельным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>действиям и принятию решений, научить нести ответственность за себя и свои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 xml:space="preserve">действия. </w:t>
      </w:r>
      <w:r w:rsidR="00113EE0" w:rsidRPr="00E53254">
        <w:rPr>
          <w:highlight w:val="yellow"/>
        </w:rPr>
        <w:t xml:space="preserve">В связи с этим должна поменяться сама модель взаимодействия </w:t>
      </w:r>
      <w:r w:rsidRPr="00E53254">
        <w:rPr>
          <w:highlight w:val="yellow"/>
        </w:rPr>
        <w:t>преподавателя и обучающихся, которые становятся не столько</w:t>
      </w:r>
      <w:r w:rsidR="00D66197" w:rsidRPr="00E53254">
        <w:rPr>
          <w:highlight w:val="yellow"/>
        </w:rPr>
        <w:t xml:space="preserve"> </w:t>
      </w:r>
      <w:r w:rsidRPr="00E53254">
        <w:rPr>
          <w:highlight w:val="yellow"/>
        </w:rPr>
        <w:t>объектом обучения, сколько субъектом этого процесса, а педагог –</w:t>
      </w:r>
      <w:r w:rsidR="00113EE0" w:rsidRPr="00E53254">
        <w:rPr>
          <w:highlight w:val="yellow"/>
        </w:rPr>
        <w:t xml:space="preserve"> </w:t>
      </w:r>
      <w:r w:rsidRPr="00E53254">
        <w:rPr>
          <w:highlight w:val="yellow"/>
        </w:rPr>
        <w:t xml:space="preserve">организатором последнего. </w:t>
      </w:r>
    </w:p>
    <w:p w:rsidR="00E00FB6" w:rsidRPr="00E53254" w:rsidRDefault="00113EE0" w:rsidP="0055637D">
      <w:pPr>
        <w:autoSpaceDE w:val="0"/>
        <w:autoSpaceDN w:val="0"/>
        <w:adjustRightInd w:val="0"/>
        <w:ind w:firstLine="709"/>
        <w:jc w:val="both"/>
        <w:rPr>
          <w:highlight w:val="yellow"/>
        </w:rPr>
      </w:pPr>
      <w:r w:rsidRPr="00E53254">
        <w:rPr>
          <w:highlight w:val="yellow"/>
        </w:rPr>
        <w:t>П</w:t>
      </w:r>
      <w:r w:rsidR="00E00FB6" w:rsidRPr="00E53254">
        <w:rPr>
          <w:highlight w:val="yellow"/>
        </w:rPr>
        <w:t>сихолого-педагогический анализ традиционно</w:t>
      </w:r>
      <w:r w:rsidRPr="00E53254">
        <w:rPr>
          <w:highlight w:val="yellow"/>
        </w:rPr>
        <w:t xml:space="preserve"> </w:t>
      </w:r>
      <w:r w:rsidR="00E00FB6" w:rsidRPr="00E53254">
        <w:rPr>
          <w:highlight w:val="yellow"/>
        </w:rPr>
        <w:t>сложившихся форм, методов и средств организации и проведения занятий в</w:t>
      </w:r>
      <w:r w:rsidRPr="00E53254">
        <w:rPr>
          <w:highlight w:val="yellow"/>
        </w:rPr>
        <w:t xml:space="preserve"> </w:t>
      </w:r>
      <w:r w:rsidR="00E00FB6" w:rsidRPr="00E53254">
        <w:rPr>
          <w:highlight w:val="yellow"/>
        </w:rPr>
        <w:t>учебных заведениях показывает, что в учебном процессе преобладает</w:t>
      </w:r>
      <w:r w:rsidRPr="00E53254">
        <w:rPr>
          <w:highlight w:val="yellow"/>
        </w:rPr>
        <w:t xml:space="preserve"> </w:t>
      </w:r>
      <w:r w:rsidR="00E00FB6" w:rsidRPr="00E53254">
        <w:rPr>
          <w:highlight w:val="yellow"/>
        </w:rPr>
        <w:t>репродуктивность при восприятии и усвоении информации. Традиционные</w:t>
      </w:r>
      <w:r w:rsidRPr="00E53254">
        <w:rPr>
          <w:highlight w:val="yellow"/>
        </w:rPr>
        <w:t xml:space="preserve"> </w:t>
      </w:r>
      <w:r w:rsidR="00E00FB6" w:rsidRPr="00E53254">
        <w:rPr>
          <w:highlight w:val="yellow"/>
        </w:rPr>
        <w:t>формы, методы, средства обучения предполагают в основном деятельность</w:t>
      </w:r>
      <w:r w:rsidR="00D66197" w:rsidRPr="00E53254">
        <w:rPr>
          <w:highlight w:val="yellow"/>
        </w:rPr>
        <w:t xml:space="preserve"> </w:t>
      </w:r>
      <w:r w:rsidR="00E00FB6" w:rsidRPr="00E53254">
        <w:rPr>
          <w:highlight w:val="yellow"/>
        </w:rPr>
        <w:t xml:space="preserve">преподавателя по передаче информации. Попытки ввести элементы активизации учащихся, часто сводятся к постановке по ходу занятия определенной задачи и раскрытию </w:t>
      </w:r>
      <w:r w:rsidRPr="00E53254">
        <w:rPr>
          <w:highlight w:val="yellow"/>
        </w:rPr>
        <w:t xml:space="preserve">поднятой проблемы </w:t>
      </w:r>
      <w:r w:rsidR="00E00FB6" w:rsidRPr="00E53254">
        <w:rPr>
          <w:highlight w:val="yellow"/>
        </w:rPr>
        <w:t xml:space="preserve">самим </w:t>
      </w:r>
      <w:r w:rsidRPr="00E53254">
        <w:rPr>
          <w:highlight w:val="yellow"/>
        </w:rPr>
        <w:t>педагогом</w:t>
      </w:r>
      <w:r w:rsidR="00E00FB6" w:rsidRPr="00E53254">
        <w:rPr>
          <w:highlight w:val="yellow"/>
        </w:rPr>
        <w:t>.</w:t>
      </w:r>
    </w:p>
    <w:p w:rsidR="004A21B4" w:rsidRPr="00E00FB6" w:rsidRDefault="00113EE0" w:rsidP="0055637D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E53254">
        <w:rPr>
          <w:highlight w:val="yellow"/>
        </w:rPr>
        <w:t xml:space="preserve">Изучение активных методов обучения и применение их на практике позволят </w:t>
      </w:r>
      <w:r w:rsidR="00D66197" w:rsidRPr="00E53254">
        <w:rPr>
          <w:highlight w:val="yellow"/>
        </w:rPr>
        <w:t>активизировать деятельность обучающихся, помогут раскрыть их творческий потенциал и самостоятельность.</w:t>
      </w:r>
    </w:p>
    <w:p w:rsidR="00966C85" w:rsidRPr="00052084" w:rsidRDefault="00966C85" w:rsidP="0055637D">
      <w:pPr>
        <w:ind w:right="100"/>
        <w:contextualSpacing/>
        <w:jc w:val="both"/>
        <w:rPr>
          <w:b/>
          <w:bCs/>
          <w:i/>
          <w:iCs/>
          <w:color w:val="000000" w:themeColor="text1"/>
          <w:u w:val="single"/>
        </w:rPr>
      </w:pPr>
    </w:p>
    <w:p w:rsidR="00966C85" w:rsidRDefault="00966C85" w:rsidP="0055637D">
      <w:pPr>
        <w:ind w:right="100"/>
        <w:contextualSpacing/>
        <w:jc w:val="both"/>
        <w:rPr>
          <w:color w:val="000000" w:themeColor="text1"/>
        </w:rPr>
      </w:pPr>
      <w:r w:rsidRPr="00052084">
        <w:rPr>
          <w:b/>
          <w:bCs/>
          <w:iCs/>
          <w:color w:val="000000" w:themeColor="text1"/>
        </w:rPr>
        <w:t>Цель самообразования:</w:t>
      </w:r>
      <w:r w:rsidRPr="00052084">
        <w:rPr>
          <w:color w:val="000000" w:themeColor="text1"/>
        </w:rPr>
        <w:t> </w:t>
      </w:r>
    </w:p>
    <w:p w:rsidR="00E53254" w:rsidRPr="00052084" w:rsidRDefault="00E53254" w:rsidP="0055637D">
      <w:pPr>
        <w:ind w:right="100"/>
        <w:contextualSpacing/>
        <w:jc w:val="both"/>
        <w:rPr>
          <w:color w:val="000000" w:themeColor="text1"/>
        </w:rPr>
      </w:pPr>
    </w:p>
    <w:p w:rsidR="00052084" w:rsidRPr="00052084" w:rsidRDefault="00052084" w:rsidP="0055637D">
      <w:pPr>
        <w:contextualSpacing/>
        <w:jc w:val="both"/>
        <w:rPr>
          <w:color w:val="000000" w:themeColor="text1"/>
        </w:rPr>
      </w:pPr>
      <w:r w:rsidRPr="00E53254">
        <w:rPr>
          <w:color w:val="000000" w:themeColor="text1"/>
          <w:highlight w:val="yellow"/>
        </w:rPr>
        <w:t xml:space="preserve">расширение и углубление теоретических знаний, </w:t>
      </w:r>
      <w:r w:rsidR="00D66197" w:rsidRPr="00E53254">
        <w:rPr>
          <w:color w:val="000000" w:themeColor="text1"/>
          <w:highlight w:val="yellow"/>
        </w:rPr>
        <w:t xml:space="preserve">совершенствование методики преподавания </w:t>
      </w:r>
      <w:r w:rsidRPr="00E53254">
        <w:rPr>
          <w:color w:val="000000" w:themeColor="text1"/>
          <w:highlight w:val="yellow"/>
        </w:rPr>
        <w:t>английского языка</w:t>
      </w:r>
      <w:r w:rsidR="00D66197" w:rsidRPr="00E53254">
        <w:rPr>
          <w:color w:val="000000" w:themeColor="text1"/>
          <w:highlight w:val="yellow"/>
        </w:rPr>
        <w:t xml:space="preserve">, повышение </w:t>
      </w:r>
      <w:r w:rsidRPr="00E53254">
        <w:rPr>
          <w:color w:val="000000" w:themeColor="text1"/>
          <w:highlight w:val="yellow"/>
        </w:rPr>
        <w:t xml:space="preserve">уровня педагогического мастерства и </w:t>
      </w:r>
      <w:r w:rsidR="00D66197" w:rsidRPr="00E53254">
        <w:rPr>
          <w:color w:val="000000" w:themeColor="text1"/>
          <w:highlight w:val="yellow"/>
        </w:rPr>
        <w:t xml:space="preserve">уровня </w:t>
      </w:r>
      <w:proofErr w:type="spellStart"/>
      <w:r w:rsidR="00D66197" w:rsidRPr="00E53254">
        <w:rPr>
          <w:color w:val="000000" w:themeColor="text1"/>
          <w:highlight w:val="yellow"/>
        </w:rPr>
        <w:t>обученности</w:t>
      </w:r>
      <w:proofErr w:type="spellEnd"/>
      <w:r w:rsidR="00D66197" w:rsidRPr="00E53254">
        <w:rPr>
          <w:color w:val="000000" w:themeColor="text1"/>
          <w:highlight w:val="yellow"/>
        </w:rPr>
        <w:t xml:space="preserve"> </w:t>
      </w:r>
      <w:r w:rsidRPr="00E53254">
        <w:rPr>
          <w:color w:val="000000" w:themeColor="text1"/>
          <w:highlight w:val="yellow"/>
        </w:rPr>
        <w:t>обучающихся.</w:t>
      </w:r>
    </w:p>
    <w:p w:rsidR="00052084" w:rsidRDefault="00052084" w:rsidP="0055637D">
      <w:pPr>
        <w:contextualSpacing/>
        <w:jc w:val="both"/>
        <w:rPr>
          <w:color w:val="000000"/>
        </w:rPr>
      </w:pPr>
    </w:p>
    <w:p w:rsidR="00966C85" w:rsidRPr="00052084" w:rsidRDefault="00052084" w:rsidP="0055637D">
      <w:pPr>
        <w:contextualSpacing/>
        <w:jc w:val="center"/>
        <w:rPr>
          <w:b/>
          <w:color w:val="000000"/>
        </w:rPr>
      </w:pPr>
      <w:r w:rsidRPr="00052084">
        <w:rPr>
          <w:b/>
          <w:color w:val="000000"/>
        </w:rPr>
        <w:t>ОСНОВНЫЕ НАПРАВЛЕНИЯ ДЕЯТЕЛЬНОСТИ</w:t>
      </w:r>
    </w:p>
    <w:p w:rsidR="00052084" w:rsidRDefault="00052084" w:rsidP="0055637D">
      <w:pPr>
        <w:contextualSpacing/>
        <w:jc w:val="both"/>
        <w:rPr>
          <w:color w:val="000000"/>
        </w:rPr>
      </w:pPr>
    </w:p>
    <w:p w:rsidR="00966C85" w:rsidRPr="00E53254" w:rsidRDefault="00052084" w:rsidP="0055637D">
      <w:pPr>
        <w:contextualSpacing/>
        <w:jc w:val="both"/>
        <w:rPr>
          <w:color w:val="000000"/>
          <w:highlight w:val="yellow"/>
        </w:rPr>
      </w:pPr>
      <w:r w:rsidRPr="00E53254">
        <w:rPr>
          <w:color w:val="000000"/>
          <w:highlight w:val="yellow"/>
        </w:rPr>
        <w:t xml:space="preserve">1. </w:t>
      </w:r>
      <w:r w:rsidR="009403CD" w:rsidRPr="00E53254">
        <w:rPr>
          <w:color w:val="000000"/>
          <w:highlight w:val="yellow"/>
        </w:rPr>
        <w:t>Изучение передового опыта, методической</w:t>
      </w:r>
      <w:r w:rsidR="009403CD" w:rsidRPr="00E53254">
        <w:rPr>
          <w:color w:val="000000"/>
          <w:highlight w:val="yellow"/>
        </w:rPr>
        <w:tab/>
        <w:t xml:space="preserve"> литературы по теме </w:t>
      </w:r>
      <w:r w:rsidRPr="00E53254">
        <w:rPr>
          <w:color w:val="000000"/>
          <w:highlight w:val="yellow"/>
        </w:rPr>
        <w:t xml:space="preserve">«Активные методы обучения и воспитания в условиях реализации ФГОС». </w:t>
      </w:r>
    </w:p>
    <w:p w:rsidR="00E33757" w:rsidRPr="00E53254" w:rsidRDefault="009403CD" w:rsidP="0055637D">
      <w:pPr>
        <w:contextualSpacing/>
        <w:jc w:val="both"/>
        <w:rPr>
          <w:b/>
          <w:color w:val="000000" w:themeColor="text1"/>
          <w:highlight w:val="yellow"/>
          <w:shd w:val="clear" w:color="auto" w:fill="FFFFFF"/>
        </w:rPr>
      </w:pPr>
      <w:r w:rsidRPr="00E53254">
        <w:rPr>
          <w:color w:val="000000"/>
          <w:highlight w:val="yellow"/>
        </w:rPr>
        <w:t xml:space="preserve">2. </w:t>
      </w:r>
      <w:r w:rsidR="00E33757" w:rsidRPr="00E53254">
        <w:rPr>
          <w:color w:val="000000"/>
          <w:highlight w:val="yellow"/>
        </w:rPr>
        <w:t>Создание п</w:t>
      </w:r>
      <w:r w:rsidR="00E33757" w:rsidRPr="00E53254">
        <w:rPr>
          <w:color w:val="000000" w:themeColor="text1"/>
          <w:highlight w:val="yellow"/>
          <w:shd w:val="clear" w:color="auto" w:fill="FFFFFF"/>
        </w:rPr>
        <w:t xml:space="preserve">сихолого-педагогических условий необходимых для эффективной реализации </w:t>
      </w:r>
      <w:r w:rsidR="00723827" w:rsidRPr="00E53254">
        <w:rPr>
          <w:color w:val="000000" w:themeColor="text1"/>
          <w:highlight w:val="yellow"/>
          <w:shd w:val="clear" w:color="auto" w:fill="FFFFFF"/>
        </w:rPr>
        <w:t>активных методов</w:t>
      </w:r>
      <w:r w:rsidR="00E33757" w:rsidRPr="00E53254">
        <w:rPr>
          <w:color w:val="000000" w:themeColor="text1"/>
          <w:highlight w:val="yellow"/>
          <w:shd w:val="clear" w:color="auto" w:fill="FFFFFF"/>
        </w:rPr>
        <w:t xml:space="preserve"> обучения и воспитания </w:t>
      </w:r>
      <w:r w:rsidRPr="00E53254">
        <w:rPr>
          <w:color w:val="000000" w:themeColor="text1"/>
          <w:highlight w:val="yellow"/>
          <w:shd w:val="clear" w:color="auto" w:fill="FFFFFF"/>
        </w:rPr>
        <w:t>при изучении английского языка.</w:t>
      </w:r>
    </w:p>
    <w:p w:rsidR="00966C85" w:rsidRPr="00E53254" w:rsidRDefault="00966C85" w:rsidP="0055637D">
      <w:pPr>
        <w:rPr>
          <w:color w:val="000000"/>
          <w:highlight w:val="yellow"/>
        </w:rPr>
      </w:pPr>
      <w:r w:rsidRPr="00E53254">
        <w:rPr>
          <w:color w:val="000000"/>
          <w:highlight w:val="yellow"/>
        </w:rPr>
        <w:t>3</w:t>
      </w:r>
      <w:r w:rsidR="009403CD" w:rsidRPr="00E53254">
        <w:rPr>
          <w:color w:val="000000"/>
          <w:highlight w:val="yellow"/>
        </w:rPr>
        <w:t xml:space="preserve">. </w:t>
      </w:r>
      <w:r w:rsidRPr="00E53254">
        <w:rPr>
          <w:color w:val="000000"/>
          <w:highlight w:val="yellow"/>
        </w:rPr>
        <w:t xml:space="preserve"> </w:t>
      </w:r>
      <w:r w:rsidR="00E33757" w:rsidRPr="00E53254">
        <w:rPr>
          <w:color w:val="000000"/>
          <w:highlight w:val="yellow"/>
        </w:rPr>
        <w:t>Изучение игровых методов, видов игр, которые</w:t>
      </w:r>
      <w:r w:rsidR="00E33757" w:rsidRPr="00E53254">
        <w:rPr>
          <w:color w:val="000000" w:themeColor="text1"/>
          <w:highlight w:val="yellow"/>
          <w:shd w:val="clear" w:color="auto" w:fill="FFFFFF"/>
        </w:rPr>
        <w:t xml:space="preserve"> могут быть использованы как средство обучения и воспитания на уроках английского языка.</w:t>
      </w:r>
    </w:p>
    <w:p w:rsidR="00E33757" w:rsidRPr="00E53254" w:rsidRDefault="00966C85" w:rsidP="0055637D">
      <w:pPr>
        <w:contextualSpacing/>
        <w:jc w:val="both"/>
        <w:rPr>
          <w:b/>
          <w:color w:val="000000" w:themeColor="text1"/>
          <w:highlight w:val="yellow"/>
          <w:shd w:val="clear" w:color="auto" w:fill="FFFFFF"/>
        </w:rPr>
      </w:pPr>
      <w:r w:rsidRPr="00E53254">
        <w:rPr>
          <w:color w:val="000000"/>
          <w:highlight w:val="yellow"/>
        </w:rPr>
        <w:t>4</w:t>
      </w:r>
      <w:r w:rsidR="009403CD" w:rsidRPr="00E53254">
        <w:rPr>
          <w:color w:val="000000"/>
          <w:highlight w:val="yellow"/>
        </w:rPr>
        <w:t xml:space="preserve">. </w:t>
      </w:r>
      <w:r w:rsidR="00E33757" w:rsidRPr="00E53254">
        <w:rPr>
          <w:color w:val="000000"/>
          <w:highlight w:val="yellow"/>
        </w:rPr>
        <w:t xml:space="preserve">Изучение </w:t>
      </w:r>
      <w:r w:rsidR="00E33757" w:rsidRPr="00E53254">
        <w:rPr>
          <w:color w:val="000000" w:themeColor="text1"/>
          <w:highlight w:val="yellow"/>
          <w:shd w:val="clear" w:color="auto" w:fill="FFFFFF"/>
        </w:rPr>
        <w:t>активных методов презентации результатов практической работы, релаксации и активизации, подведения итогов учебно-воспитательного мероприятия.</w:t>
      </w:r>
    </w:p>
    <w:p w:rsidR="0024536C" w:rsidRPr="00E33757" w:rsidRDefault="009403CD" w:rsidP="0055637D">
      <w:pPr>
        <w:contextualSpacing/>
        <w:jc w:val="both"/>
        <w:rPr>
          <w:b/>
          <w:color w:val="000000" w:themeColor="text1"/>
          <w:shd w:val="clear" w:color="auto" w:fill="FFFFFF"/>
        </w:rPr>
      </w:pPr>
      <w:r w:rsidRPr="00E53254">
        <w:rPr>
          <w:color w:val="000000"/>
          <w:highlight w:val="yellow"/>
        </w:rPr>
        <w:t>5. Применение информационно-коммуникативны</w:t>
      </w:r>
      <w:r w:rsidR="00A67711" w:rsidRPr="00E53254">
        <w:rPr>
          <w:color w:val="000000"/>
          <w:highlight w:val="yellow"/>
        </w:rPr>
        <w:t>х</w:t>
      </w:r>
      <w:r w:rsidRPr="00E53254">
        <w:rPr>
          <w:color w:val="000000"/>
          <w:highlight w:val="yellow"/>
        </w:rPr>
        <w:t xml:space="preserve"> технологи</w:t>
      </w:r>
      <w:r w:rsidR="00A67711" w:rsidRPr="00E53254">
        <w:rPr>
          <w:color w:val="000000"/>
          <w:highlight w:val="yellow"/>
        </w:rPr>
        <w:t>й</w:t>
      </w:r>
      <w:r w:rsidRPr="00E53254">
        <w:rPr>
          <w:color w:val="000000"/>
          <w:highlight w:val="yellow"/>
        </w:rPr>
        <w:t xml:space="preserve"> для активизации познавательной деятельности</w:t>
      </w:r>
      <w:r w:rsidR="00A67711" w:rsidRPr="00E53254">
        <w:rPr>
          <w:color w:val="000000"/>
          <w:highlight w:val="yellow"/>
        </w:rPr>
        <w:t xml:space="preserve"> обучающихся</w:t>
      </w:r>
      <w:r w:rsidRPr="00E53254">
        <w:rPr>
          <w:color w:val="000000"/>
          <w:highlight w:val="yellow"/>
        </w:rPr>
        <w:t>.</w:t>
      </w:r>
    </w:p>
    <w:p w:rsidR="00A67711" w:rsidRDefault="00A67711" w:rsidP="0055637D">
      <w:pPr>
        <w:ind w:right="100"/>
        <w:contextualSpacing/>
        <w:jc w:val="both"/>
        <w:rPr>
          <w:b/>
          <w:bCs/>
          <w:iCs/>
          <w:color w:val="000000"/>
        </w:rPr>
      </w:pPr>
    </w:p>
    <w:p w:rsidR="009403CD" w:rsidRDefault="00966C85" w:rsidP="0055637D">
      <w:pPr>
        <w:ind w:right="100"/>
        <w:contextualSpacing/>
        <w:jc w:val="both"/>
        <w:rPr>
          <w:b/>
          <w:bCs/>
          <w:iCs/>
          <w:color w:val="000000"/>
        </w:rPr>
      </w:pPr>
      <w:r w:rsidRPr="00A67711">
        <w:rPr>
          <w:b/>
          <w:bCs/>
          <w:iCs/>
          <w:color w:val="000000"/>
        </w:rPr>
        <w:t>Задачи:</w:t>
      </w:r>
    </w:p>
    <w:p w:rsidR="00E53254" w:rsidRPr="00A67711" w:rsidRDefault="00E53254" w:rsidP="0055637D">
      <w:pPr>
        <w:ind w:right="100"/>
        <w:contextualSpacing/>
        <w:jc w:val="both"/>
        <w:rPr>
          <w:b/>
          <w:color w:val="000000"/>
        </w:rPr>
      </w:pPr>
    </w:p>
    <w:p w:rsidR="00A67711" w:rsidRPr="00E53254" w:rsidRDefault="00A67711" w:rsidP="0055637D">
      <w:pPr>
        <w:ind w:right="100"/>
        <w:contextualSpacing/>
        <w:jc w:val="both"/>
        <w:rPr>
          <w:color w:val="000000"/>
          <w:highlight w:val="yellow"/>
        </w:rPr>
      </w:pPr>
      <w:r w:rsidRPr="00E53254">
        <w:rPr>
          <w:color w:val="000000"/>
          <w:highlight w:val="yellow"/>
        </w:rPr>
        <w:t>- пройти курсы повышения квалификации по теме самообразования;</w:t>
      </w:r>
    </w:p>
    <w:p w:rsidR="00966C85" w:rsidRPr="00E53254" w:rsidRDefault="009403CD" w:rsidP="0055637D">
      <w:pPr>
        <w:ind w:right="100"/>
        <w:contextualSpacing/>
        <w:jc w:val="both"/>
        <w:rPr>
          <w:color w:val="000000"/>
          <w:highlight w:val="yellow"/>
        </w:rPr>
      </w:pPr>
      <w:r w:rsidRPr="00E53254">
        <w:rPr>
          <w:color w:val="000000"/>
          <w:highlight w:val="yellow"/>
        </w:rPr>
        <w:t xml:space="preserve">- </w:t>
      </w:r>
      <w:r w:rsidR="00966C85" w:rsidRPr="00E53254">
        <w:rPr>
          <w:color w:val="000000"/>
          <w:highlight w:val="yellow"/>
        </w:rPr>
        <w:t>изучить учебно-методическую ли</w:t>
      </w:r>
      <w:r w:rsidR="00A67711" w:rsidRPr="00E53254">
        <w:rPr>
          <w:color w:val="000000"/>
          <w:highlight w:val="yellow"/>
        </w:rPr>
        <w:t>тературу,</w:t>
      </w:r>
      <w:r w:rsidR="00966C85" w:rsidRPr="00E53254">
        <w:rPr>
          <w:color w:val="000000"/>
          <w:highlight w:val="yellow"/>
        </w:rPr>
        <w:t xml:space="preserve"> опыт </w:t>
      </w:r>
      <w:r w:rsidR="0024536C" w:rsidRPr="00E53254">
        <w:rPr>
          <w:color w:val="000000"/>
          <w:highlight w:val="yellow"/>
        </w:rPr>
        <w:t>преподавателей различных образовательных организаций</w:t>
      </w:r>
      <w:r w:rsidR="00966C85" w:rsidRPr="00E53254">
        <w:rPr>
          <w:color w:val="000000"/>
          <w:highlight w:val="yellow"/>
        </w:rPr>
        <w:t>;</w:t>
      </w:r>
    </w:p>
    <w:p w:rsidR="00A67711" w:rsidRPr="00E53254" w:rsidRDefault="00A67711" w:rsidP="0055637D">
      <w:pPr>
        <w:ind w:right="100"/>
        <w:contextualSpacing/>
        <w:jc w:val="both"/>
        <w:rPr>
          <w:color w:val="000000"/>
          <w:highlight w:val="yellow"/>
        </w:rPr>
      </w:pPr>
      <w:r w:rsidRPr="00E53254">
        <w:rPr>
          <w:color w:val="000000"/>
          <w:highlight w:val="yellow"/>
        </w:rPr>
        <w:t>- применить на практике активные методы обучения студентов;</w:t>
      </w:r>
    </w:p>
    <w:p w:rsidR="00966C85" w:rsidRDefault="009403CD" w:rsidP="0055637D">
      <w:pPr>
        <w:ind w:right="100"/>
        <w:contextualSpacing/>
        <w:jc w:val="both"/>
        <w:rPr>
          <w:color w:val="000000"/>
        </w:rPr>
      </w:pPr>
      <w:r w:rsidRPr="00E53254">
        <w:rPr>
          <w:color w:val="000000"/>
          <w:highlight w:val="yellow"/>
        </w:rPr>
        <w:t xml:space="preserve">- </w:t>
      </w:r>
      <w:r w:rsidR="00966C85" w:rsidRPr="00E53254">
        <w:rPr>
          <w:color w:val="000000"/>
          <w:highlight w:val="yellow"/>
        </w:rPr>
        <w:t>обобщить опыт педагогической работы по самообразованию.</w:t>
      </w:r>
    </w:p>
    <w:p w:rsidR="00A67711" w:rsidRDefault="00A67711" w:rsidP="0055637D">
      <w:pPr>
        <w:ind w:right="100"/>
        <w:contextualSpacing/>
        <w:jc w:val="both"/>
        <w:rPr>
          <w:color w:val="000000"/>
        </w:rPr>
      </w:pPr>
    </w:p>
    <w:p w:rsidR="002D5B7B" w:rsidRDefault="009A2952" w:rsidP="00A67711">
      <w:pPr>
        <w:ind w:right="100"/>
        <w:contextualSpacing/>
        <w:jc w:val="both"/>
        <w:rPr>
          <w:b/>
          <w:bCs/>
          <w:color w:val="000000"/>
        </w:rPr>
        <w:sectPr w:rsidR="002D5B7B" w:rsidSect="005A439E">
          <w:footerReference w:type="default" r:id="rId8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  <w:bookmarkStart w:id="1" w:name="786426ce520f5544e1cf5c4bec33d4fc7cab4043"/>
      <w:bookmarkStart w:id="2" w:name="0"/>
      <w:bookmarkEnd w:id="1"/>
      <w:bookmarkEnd w:id="2"/>
      <w:r w:rsidRPr="00E00FB6">
        <w:rPr>
          <w:b/>
          <w:bCs/>
          <w:color w:val="000000"/>
        </w:rPr>
        <w:t xml:space="preserve"> </w:t>
      </w:r>
    </w:p>
    <w:p w:rsidR="009A2952" w:rsidRPr="00E00FB6" w:rsidRDefault="009A2952" w:rsidP="00A67711">
      <w:pPr>
        <w:ind w:right="100"/>
        <w:contextualSpacing/>
        <w:jc w:val="both"/>
        <w:rPr>
          <w:b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9"/>
        <w:gridCol w:w="5678"/>
        <w:gridCol w:w="2105"/>
        <w:gridCol w:w="4708"/>
      </w:tblGrid>
      <w:tr w:rsidR="006F19D5" w:rsidRPr="00E00FB6" w:rsidTr="006F19D5">
        <w:tc>
          <w:tcPr>
            <w:tcW w:w="2359" w:type="dxa"/>
            <w:shd w:val="clear" w:color="auto" w:fill="auto"/>
          </w:tcPr>
          <w:p w:rsidR="002D5B7B" w:rsidRPr="00E00FB6" w:rsidRDefault="002D5B7B" w:rsidP="00E00FB6">
            <w:pPr>
              <w:ind w:right="100"/>
              <w:contextualSpacing/>
              <w:jc w:val="both"/>
              <w:rPr>
                <w:color w:val="000000"/>
              </w:rPr>
            </w:pPr>
            <w:r w:rsidRPr="00E00FB6">
              <w:rPr>
                <w:b/>
                <w:bCs/>
                <w:color w:val="000000"/>
              </w:rPr>
              <w:t>№</w:t>
            </w:r>
          </w:p>
          <w:p w:rsidR="002D5B7B" w:rsidRPr="00E00FB6" w:rsidRDefault="002D5B7B" w:rsidP="00E00FB6">
            <w:pPr>
              <w:contextualSpacing/>
              <w:rPr>
                <w:b/>
              </w:rPr>
            </w:pPr>
            <w:proofErr w:type="gramStart"/>
            <w:r w:rsidRPr="00E00FB6">
              <w:rPr>
                <w:b/>
                <w:bCs/>
                <w:color w:val="000000"/>
              </w:rPr>
              <w:t>п</w:t>
            </w:r>
            <w:proofErr w:type="gramEnd"/>
            <w:r w:rsidRPr="00E00FB6">
              <w:rPr>
                <w:b/>
                <w:bCs/>
                <w:color w:val="000000"/>
              </w:rPr>
              <w:t>/п</w:t>
            </w:r>
          </w:p>
        </w:tc>
        <w:tc>
          <w:tcPr>
            <w:tcW w:w="5678" w:type="dxa"/>
            <w:shd w:val="clear" w:color="auto" w:fill="auto"/>
          </w:tcPr>
          <w:p w:rsidR="002D5B7B" w:rsidRPr="00E00FB6" w:rsidRDefault="002D5B7B" w:rsidP="00E00FB6">
            <w:pPr>
              <w:contextualSpacing/>
              <w:jc w:val="center"/>
              <w:rPr>
                <w:b/>
              </w:rPr>
            </w:pPr>
            <w:r w:rsidRPr="00E00FB6">
              <w:rPr>
                <w:b/>
                <w:bCs/>
                <w:color w:val="000000"/>
              </w:rPr>
              <w:t>План мероприятий</w:t>
            </w:r>
          </w:p>
        </w:tc>
        <w:tc>
          <w:tcPr>
            <w:tcW w:w="2105" w:type="dxa"/>
            <w:shd w:val="clear" w:color="auto" w:fill="auto"/>
          </w:tcPr>
          <w:p w:rsidR="002D5B7B" w:rsidRPr="00E00FB6" w:rsidRDefault="002D5B7B" w:rsidP="00E00FB6">
            <w:pPr>
              <w:contextualSpacing/>
              <w:jc w:val="center"/>
              <w:rPr>
                <w:b/>
              </w:rPr>
            </w:pPr>
            <w:r w:rsidRPr="00E00FB6">
              <w:rPr>
                <w:b/>
                <w:bCs/>
                <w:color w:val="000000"/>
              </w:rPr>
              <w:t>Примерный срок реализации</w:t>
            </w:r>
          </w:p>
        </w:tc>
        <w:tc>
          <w:tcPr>
            <w:tcW w:w="4708" w:type="dxa"/>
          </w:tcPr>
          <w:p w:rsidR="002D5B7B" w:rsidRPr="00E00FB6" w:rsidRDefault="002D5B7B" w:rsidP="002D5B7B">
            <w:pPr>
              <w:contextualSpacing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Выполнение плана мероприятий</w:t>
            </w:r>
          </w:p>
        </w:tc>
      </w:tr>
      <w:tr w:rsidR="006F19D5" w:rsidRPr="00E00FB6" w:rsidTr="006F19D5">
        <w:tc>
          <w:tcPr>
            <w:tcW w:w="2359" w:type="dxa"/>
            <w:shd w:val="clear" w:color="auto" w:fill="auto"/>
          </w:tcPr>
          <w:p w:rsidR="002D5B7B" w:rsidRPr="00E00FB6" w:rsidRDefault="00D918DE" w:rsidP="00D918DE">
            <w:pPr>
              <w:contextualSpacing/>
              <w:rPr>
                <w:b/>
              </w:rPr>
            </w:pPr>
            <w:r>
              <w:rPr>
                <w:b/>
                <w:bCs/>
                <w:color w:val="000000"/>
              </w:rPr>
              <w:t xml:space="preserve">Анализ  нормативно-правовых </w:t>
            </w:r>
            <w:r w:rsidR="002D5B7B" w:rsidRPr="00E00FB6">
              <w:rPr>
                <w:b/>
                <w:bCs/>
                <w:color w:val="000000"/>
              </w:rPr>
              <w:t xml:space="preserve"> документов</w:t>
            </w:r>
          </w:p>
        </w:tc>
        <w:tc>
          <w:tcPr>
            <w:tcW w:w="5678" w:type="dxa"/>
            <w:shd w:val="clear" w:color="auto" w:fill="auto"/>
          </w:tcPr>
          <w:p w:rsidR="002D5B7B" w:rsidRPr="00E00FB6" w:rsidRDefault="002D5B7B" w:rsidP="00FF043D">
            <w:pPr>
              <w:ind w:right="100"/>
              <w:contextualSpacing/>
              <w:jc w:val="both"/>
              <w:rPr>
                <w:color w:val="000000"/>
              </w:rPr>
            </w:pPr>
            <w:r w:rsidRPr="00E00FB6">
              <w:rPr>
                <w:color w:val="000000"/>
              </w:rPr>
              <w:t>1.</w:t>
            </w:r>
            <w:r w:rsidR="00D918DE">
              <w:rPr>
                <w:color w:val="000000"/>
              </w:rPr>
              <w:t xml:space="preserve"> Анализ </w:t>
            </w:r>
            <w:r w:rsidRPr="00E00FB6">
              <w:rPr>
                <w:color w:val="000000"/>
              </w:rPr>
              <w:t>официальных и нормативных документов.</w:t>
            </w:r>
          </w:p>
          <w:p w:rsidR="002D5B7B" w:rsidRPr="00E00FB6" w:rsidRDefault="002D5B7B" w:rsidP="00FF043D">
            <w:pPr>
              <w:ind w:right="100"/>
              <w:contextualSpacing/>
              <w:jc w:val="both"/>
              <w:rPr>
                <w:b/>
              </w:rPr>
            </w:pPr>
            <w:r w:rsidRPr="00E00FB6">
              <w:rPr>
                <w:color w:val="000000"/>
              </w:rPr>
              <w:t xml:space="preserve">2. </w:t>
            </w:r>
            <w:r w:rsidRPr="00301D96">
              <w:rPr>
                <w:color w:val="000000" w:themeColor="text1"/>
                <w:shd w:val="clear" w:color="auto" w:fill="FFFFFF"/>
              </w:rPr>
              <w:t>Изучение основных принципов, установленных ФГОС, выделение наиболее эффективных подходов способствующих развитию обучающихся в условиях реализации стандарта.</w:t>
            </w:r>
          </w:p>
        </w:tc>
        <w:tc>
          <w:tcPr>
            <w:tcW w:w="2105" w:type="dxa"/>
            <w:shd w:val="clear" w:color="auto" w:fill="auto"/>
          </w:tcPr>
          <w:p w:rsidR="002D5B7B" w:rsidRPr="00A67711" w:rsidRDefault="002D5B7B" w:rsidP="00301D96">
            <w:pPr>
              <w:contextualSpacing/>
              <w:jc w:val="center"/>
            </w:pPr>
          </w:p>
        </w:tc>
        <w:tc>
          <w:tcPr>
            <w:tcW w:w="4708" w:type="dxa"/>
          </w:tcPr>
          <w:p w:rsidR="002D5B7B" w:rsidRPr="00A67711" w:rsidRDefault="002D5B7B" w:rsidP="00301D96">
            <w:pPr>
              <w:contextualSpacing/>
              <w:jc w:val="center"/>
            </w:pPr>
          </w:p>
        </w:tc>
      </w:tr>
      <w:tr w:rsidR="006F19D5" w:rsidRPr="00E00FB6" w:rsidTr="006F19D5">
        <w:tc>
          <w:tcPr>
            <w:tcW w:w="2359" w:type="dxa"/>
            <w:shd w:val="clear" w:color="auto" w:fill="auto"/>
          </w:tcPr>
          <w:p w:rsidR="00D918DE" w:rsidRDefault="00D918DE" w:rsidP="00CB6D84">
            <w:pPr>
              <w:contextualSpacing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Анализ </w:t>
            </w:r>
            <w:r w:rsidR="00CB6D84">
              <w:rPr>
                <w:b/>
                <w:bCs/>
                <w:color w:val="000000"/>
              </w:rPr>
              <w:t xml:space="preserve">и систематизация </w:t>
            </w:r>
            <w:proofErr w:type="gramStart"/>
            <w:r>
              <w:rPr>
                <w:b/>
                <w:bCs/>
                <w:color w:val="000000"/>
              </w:rPr>
              <w:t>педагогического</w:t>
            </w:r>
            <w:proofErr w:type="gram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5678" w:type="dxa"/>
            <w:shd w:val="clear" w:color="auto" w:fill="auto"/>
          </w:tcPr>
          <w:p w:rsidR="00D918DE" w:rsidRDefault="00D918DE" w:rsidP="00FF043D">
            <w:pPr>
              <w:ind w:right="10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1. Анализ современных научных трудов по повышению качества образования</w:t>
            </w:r>
          </w:p>
          <w:p w:rsidR="00D918DE" w:rsidRDefault="00D918DE" w:rsidP="00FF043D">
            <w:pPr>
              <w:ind w:right="10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2. Анализ современных научных трудов по теме самообразования</w:t>
            </w:r>
          </w:p>
          <w:p w:rsidR="00D918DE" w:rsidRDefault="00D918DE" w:rsidP="00FF043D">
            <w:pPr>
              <w:ind w:right="10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3. Изучение методической литературы</w:t>
            </w:r>
          </w:p>
          <w:p w:rsidR="00D918DE" w:rsidRPr="00E00FB6" w:rsidRDefault="00D918DE" w:rsidP="00FF043D">
            <w:pPr>
              <w:ind w:right="10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4. Изучение и обобщение опыта по методике преподавания дисциплины, модуля</w:t>
            </w:r>
          </w:p>
        </w:tc>
        <w:tc>
          <w:tcPr>
            <w:tcW w:w="2105" w:type="dxa"/>
            <w:shd w:val="clear" w:color="auto" w:fill="auto"/>
          </w:tcPr>
          <w:p w:rsidR="00D918DE" w:rsidRPr="00A67711" w:rsidRDefault="00D918DE" w:rsidP="00301D96">
            <w:pPr>
              <w:contextualSpacing/>
              <w:jc w:val="center"/>
            </w:pPr>
          </w:p>
        </w:tc>
        <w:tc>
          <w:tcPr>
            <w:tcW w:w="4708" w:type="dxa"/>
          </w:tcPr>
          <w:p w:rsidR="00D918DE" w:rsidRPr="00A67711" w:rsidRDefault="00D918DE" w:rsidP="00301D96">
            <w:pPr>
              <w:contextualSpacing/>
              <w:jc w:val="center"/>
            </w:pPr>
          </w:p>
        </w:tc>
      </w:tr>
      <w:tr w:rsidR="006F19D5" w:rsidRPr="00E00FB6" w:rsidTr="006F19D5">
        <w:tc>
          <w:tcPr>
            <w:tcW w:w="2359" w:type="dxa"/>
            <w:shd w:val="clear" w:color="auto" w:fill="auto"/>
          </w:tcPr>
          <w:p w:rsidR="002D5B7B" w:rsidRPr="005E7578" w:rsidRDefault="00B93814" w:rsidP="00A67711">
            <w:pPr>
              <w:contextualSpacing/>
              <w:rPr>
                <w:b/>
              </w:rPr>
            </w:pPr>
            <w:r w:rsidRPr="00526CB5">
              <w:rPr>
                <w:b/>
              </w:rPr>
              <w:t>Развитие профессиональной компетентности</w:t>
            </w:r>
          </w:p>
        </w:tc>
        <w:tc>
          <w:tcPr>
            <w:tcW w:w="5678" w:type="dxa"/>
            <w:shd w:val="clear" w:color="auto" w:fill="auto"/>
          </w:tcPr>
          <w:p w:rsidR="002D5B7B" w:rsidRDefault="005E7578" w:rsidP="00FF043D">
            <w:pPr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 </w:t>
            </w:r>
            <w:r w:rsidR="00CB6D84">
              <w:rPr>
                <w:color w:val="000000"/>
              </w:rPr>
              <w:t>Актуализация знаний по направлениям деятельности:</w:t>
            </w:r>
          </w:p>
          <w:p w:rsidR="00CB6D84" w:rsidRPr="00CB6D84" w:rsidRDefault="00CB6D84" w:rsidP="00FF043D">
            <w:pPr>
              <w:contextualSpacing/>
              <w:jc w:val="both"/>
              <w:rPr>
                <w:i/>
                <w:color w:val="000000"/>
              </w:rPr>
            </w:pPr>
            <w:r w:rsidRPr="00CB6D84">
              <w:rPr>
                <w:i/>
                <w:color w:val="000000"/>
              </w:rPr>
              <w:t>- методической;</w:t>
            </w:r>
          </w:p>
          <w:p w:rsidR="00CB6D84" w:rsidRPr="00CB6D84" w:rsidRDefault="00CB6D84" w:rsidP="00FF043D">
            <w:pPr>
              <w:contextualSpacing/>
              <w:jc w:val="both"/>
              <w:rPr>
                <w:i/>
                <w:color w:val="000000"/>
              </w:rPr>
            </w:pPr>
            <w:r w:rsidRPr="00CB6D84">
              <w:rPr>
                <w:i/>
                <w:color w:val="000000"/>
              </w:rPr>
              <w:t>- педагогической;</w:t>
            </w:r>
          </w:p>
          <w:p w:rsidR="00CB6D84" w:rsidRPr="00CB6D84" w:rsidRDefault="00CB6D84" w:rsidP="00FF043D">
            <w:pPr>
              <w:contextualSpacing/>
              <w:jc w:val="both"/>
              <w:rPr>
                <w:i/>
                <w:color w:val="000000"/>
              </w:rPr>
            </w:pPr>
            <w:r w:rsidRPr="00CB6D84">
              <w:rPr>
                <w:i/>
                <w:color w:val="000000"/>
              </w:rPr>
              <w:t>- воспитательной;</w:t>
            </w:r>
          </w:p>
          <w:p w:rsidR="00CB6D84" w:rsidRPr="00CB6D84" w:rsidRDefault="00CB6D84" w:rsidP="00FF043D">
            <w:pPr>
              <w:contextualSpacing/>
              <w:jc w:val="both"/>
              <w:rPr>
                <w:i/>
                <w:color w:val="000000"/>
              </w:rPr>
            </w:pPr>
            <w:r w:rsidRPr="00CB6D84">
              <w:rPr>
                <w:i/>
                <w:color w:val="000000"/>
              </w:rPr>
              <w:t>- по работе с лицами ОВЗ;</w:t>
            </w:r>
          </w:p>
          <w:p w:rsidR="00CB6D84" w:rsidRPr="00CB6D84" w:rsidRDefault="00CB6D84" w:rsidP="00FF043D">
            <w:pPr>
              <w:contextualSpacing/>
              <w:jc w:val="both"/>
              <w:rPr>
                <w:i/>
                <w:color w:val="000000"/>
              </w:rPr>
            </w:pPr>
            <w:r w:rsidRPr="00CB6D84">
              <w:rPr>
                <w:i/>
                <w:color w:val="000000"/>
              </w:rPr>
              <w:t>- информатизации образовательного процесса;</w:t>
            </w:r>
          </w:p>
          <w:p w:rsidR="00CB6D84" w:rsidRDefault="00CB6D84" w:rsidP="00FF043D">
            <w:pPr>
              <w:contextualSpacing/>
              <w:jc w:val="both"/>
              <w:rPr>
                <w:i/>
                <w:color w:val="000000"/>
              </w:rPr>
            </w:pPr>
            <w:r w:rsidRPr="00CB6D84">
              <w:rPr>
                <w:i/>
                <w:color w:val="000000"/>
              </w:rPr>
              <w:t>- иных направлениях</w:t>
            </w:r>
          </w:p>
          <w:p w:rsidR="00FF043D" w:rsidRDefault="005E7578" w:rsidP="00FF043D">
            <w:pPr>
              <w:contextualSpacing/>
              <w:jc w:val="both"/>
              <w:rPr>
                <w:color w:val="000000"/>
              </w:rPr>
            </w:pPr>
            <w:r>
              <w:t xml:space="preserve">2. Повышение квалификации </w:t>
            </w:r>
            <w:r>
              <w:rPr>
                <w:color w:val="000000"/>
              </w:rPr>
              <w:t>по направлениям деятельности</w:t>
            </w:r>
          </w:p>
          <w:p w:rsidR="00B93814" w:rsidRPr="005E7578" w:rsidRDefault="00B93814" w:rsidP="00FF043D">
            <w:pPr>
              <w:contextualSpacing/>
              <w:jc w:val="both"/>
            </w:pPr>
            <w:r>
              <w:rPr>
                <w:color w:val="000000"/>
              </w:rPr>
              <w:t>3. Наставничество</w:t>
            </w:r>
          </w:p>
        </w:tc>
        <w:tc>
          <w:tcPr>
            <w:tcW w:w="2105" w:type="dxa"/>
            <w:shd w:val="clear" w:color="auto" w:fill="auto"/>
          </w:tcPr>
          <w:p w:rsidR="002D5B7B" w:rsidRPr="00301D96" w:rsidRDefault="002D5B7B" w:rsidP="00E00FB6">
            <w:pPr>
              <w:contextualSpacing/>
              <w:jc w:val="center"/>
            </w:pPr>
          </w:p>
        </w:tc>
        <w:tc>
          <w:tcPr>
            <w:tcW w:w="4708" w:type="dxa"/>
          </w:tcPr>
          <w:p w:rsidR="002D5B7B" w:rsidRPr="00301D96" w:rsidRDefault="002D5B7B" w:rsidP="00E00FB6">
            <w:pPr>
              <w:contextualSpacing/>
              <w:jc w:val="center"/>
            </w:pPr>
          </w:p>
        </w:tc>
      </w:tr>
      <w:tr w:rsidR="00622184" w:rsidRPr="00E00FB6" w:rsidTr="006F19D5">
        <w:tc>
          <w:tcPr>
            <w:tcW w:w="2359" w:type="dxa"/>
            <w:shd w:val="clear" w:color="auto" w:fill="auto"/>
          </w:tcPr>
          <w:p w:rsidR="00622184" w:rsidRPr="00526CB5" w:rsidRDefault="00622184" w:rsidP="00A67711">
            <w:pPr>
              <w:contextualSpacing/>
              <w:rPr>
                <w:b/>
              </w:rPr>
            </w:pPr>
            <w:r>
              <w:rPr>
                <w:b/>
              </w:rPr>
              <w:t>Актуализация программно-методического сопровождения учебного процесса</w:t>
            </w:r>
          </w:p>
        </w:tc>
        <w:tc>
          <w:tcPr>
            <w:tcW w:w="5678" w:type="dxa"/>
            <w:shd w:val="clear" w:color="auto" w:fill="auto"/>
          </w:tcPr>
          <w:p w:rsidR="00622184" w:rsidRPr="00622184" w:rsidRDefault="00622184" w:rsidP="00FF043D">
            <w:pPr>
              <w:contextualSpacing/>
              <w:jc w:val="both"/>
              <w:rPr>
                <w:i/>
              </w:rPr>
            </w:pPr>
            <w:r w:rsidRPr="00622184">
              <w:rPr>
                <w:i/>
                <w:color w:val="000000"/>
              </w:rPr>
              <w:t xml:space="preserve">1. </w:t>
            </w:r>
            <w:r w:rsidRPr="00622184">
              <w:rPr>
                <w:i/>
              </w:rPr>
              <w:t>Актуализация / разработка рабочих программ</w:t>
            </w:r>
          </w:p>
          <w:p w:rsidR="00622184" w:rsidRPr="00622184" w:rsidRDefault="00622184" w:rsidP="00FF043D">
            <w:pPr>
              <w:contextualSpacing/>
              <w:jc w:val="both"/>
              <w:rPr>
                <w:i/>
              </w:rPr>
            </w:pPr>
            <w:r w:rsidRPr="00622184">
              <w:rPr>
                <w:i/>
              </w:rPr>
              <w:t>2. Актуализация / разработка ФОС</w:t>
            </w:r>
          </w:p>
          <w:p w:rsidR="00622184" w:rsidRDefault="00622184" w:rsidP="00622184">
            <w:pPr>
              <w:contextualSpacing/>
              <w:jc w:val="both"/>
              <w:rPr>
                <w:color w:val="000000"/>
              </w:rPr>
            </w:pPr>
            <w:r w:rsidRPr="00622184">
              <w:rPr>
                <w:i/>
              </w:rPr>
              <w:t>3. Актуализация / разработка технологических карт, инструкционных карт</w:t>
            </w:r>
          </w:p>
        </w:tc>
        <w:tc>
          <w:tcPr>
            <w:tcW w:w="2105" w:type="dxa"/>
            <w:shd w:val="clear" w:color="auto" w:fill="auto"/>
          </w:tcPr>
          <w:p w:rsidR="00622184" w:rsidRPr="00301D96" w:rsidRDefault="00622184" w:rsidP="00E00FB6">
            <w:pPr>
              <w:contextualSpacing/>
              <w:jc w:val="center"/>
            </w:pPr>
          </w:p>
        </w:tc>
        <w:tc>
          <w:tcPr>
            <w:tcW w:w="4708" w:type="dxa"/>
          </w:tcPr>
          <w:p w:rsidR="00622184" w:rsidRPr="00301D96" w:rsidRDefault="00622184" w:rsidP="00E00FB6">
            <w:pPr>
              <w:contextualSpacing/>
              <w:jc w:val="center"/>
            </w:pPr>
          </w:p>
        </w:tc>
      </w:tr>
      <w:tr w:rsidR="00622184" w:rsidRPr="00E00FB6" w:rsidTr="00D169AE">
        <w:tc>
          <w:tcPr>
            <w:tcW w:w="2359" w:type="dxa"/>
            <w:vMerge w:val="restart"/>
            <w:shd w:val="clear" w:color="auto" w:fill="auto"/>
          </w:tcPr>
          <w:p w:rsidR="00622184" w:rsidRPr="00E00FB6" w:rsidRDefault="00622184" w:rsidP="00D169AE">
            <w:pPr>
              <w:contextualSpacing/>
              <w:rPr>
                <w:b/>
              </w:rPr>
            </w:pPr>
            <w:r>
              <w:rPr>
                <w:b/>
                <w:color w:val="000000" w:themeColor="text1"/>
                <w:shd w:val="clear" w:color="auto" w:fill="FFFFFF"/>
              </w:rPr>
              <w:t>Создание</w:t>
            </w:r>
            <w:r w:rsidRPr="00632B39">
              <w:rPr>
                <w:b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b/>
                <w:color w:val="000000" w:themeColor="text1"/>
                <w:shd w:val="clear" w:color="auto" w:fill="FFFFFF"/>
              </w:rPr>
              <w:t xml:space="preserve">условий </w:t>
            </w:r>
            <w:r>
              <w:rPr>
                <w:b/>
                <w:color w:val="000000" w:themeColor="text1"/>
                <w:shd w:val="clear" w:color="auto" w:fill="FFFFFF"/>
              </w:rPr>
              <w:lastRenderedPageBreak/>
              <w:t xml:space="preserve">повышения мотивации к обучению и качества подготовки обучающихся </w:t>
            </w: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color w:val="000000" w:themeColor="text1"/>
              </w:rPr>
            </w:pPr>
            <w:r>
              <w:rPr>
                <w:color w:val="000000"/>
              </w:rPr>
              <w:lastRenderedPageBreak/>
              <w:t xml:space="preserve">1. </w:t>
            </w:r>
            <w:r w:rsidRPr="004942B4">
              <w:rPr>
                <w:color w:val="000000" w:themeColor="text1"/>
              </w:rPr>
              <w:t>Организационные</w:t>
            </w:r>
            <w:r>
              <w:rPr>
                <w:color w:val="000000" w:themeColor="text1"/>
              </w:rPr>
              <w:t>:</w:t>
            </w:r>
          </w:p>
          <w:p w:rsidR="00622184" w:rsidRPr="006F19D5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color w:val="000000" w:themeColor="text1"/>
              </w:rPr>
            </w:pPr>
            <w:r w:rsidRPr="006F19D5">
              <w:rPr>
                <w:i/>
                <w:color w:val="000000" w:themeColor="text1"/>
              </w:rPr>
              <w:lastRenderedPageBreak/>
              <w:t xml:space="preserve">- диагностика уровня подготовки обучающихся и анализ содержания обучения с целью выделения основного блока с использованием активных методов обучения на уроке; </w:t>
            </w:r>
          </w:p>
          <w:p w:rsidR="00622184" w:rsidRPr="006F19D5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color w:val="000000" w:themeColor="text1"/>
              </w:rPr>
            </w:pPr>
            <w:r w:rsidRPr="006F19D5">
              <w:rPr>
                <w:i/>
                <w:color w:val="000000" w:themeColor="text1"/>
              </w:rPr>
              <w:t xml:space="preserve">- создание и обновление материально-технической базы; </w:t>
            </w:r>
          </w:p>
          <w:p w:rsidR="00622184" w:rsidRPr="006F19D5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color w:val="000000" w:themeColor="text1"/>
              </w:rPr>
            </w:pPr>
            <w:r w:rsidRPr="006F19D5">
              <w:rPr>
                <w:i/>
                <w:color w:val="000000" w:themeColor="text1"/>
              </w:rPr>
              <w:t xml:space="preserve">- создание условий психологического комфорта и ситуации успеха; </w:t>
            </w:r>
          </w:p>
          <w:p w:rsidR="00622184" w:rsidRPr="00E00FB6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 w:rsidRPr="006F19D5">
              <w:rPr>
                <w:i/>
                <w:color w:val="000000" w:themeColor="text1"/>
              </w:rPr>
              <w:t>- мотивирование изучаемого материала</w:t>
            </w:r>
            <w:r w:rsidRPr="004942B4">
              <w:rPr>
                <w:color w:val="000000" w:themeColor="text1"/>
              </w:rPr>
              <w:t>.</w:t>
            </w:r>
          </w:p>
        </w:tc>
        <w:tc>
          <w:tcPr>
            <w:tcW w:w="2105" w:type="dxa"/>
            <w:vMerge w:val="restart"/>
            <w:shd w:val="clear" w:color="auto" w:fill="auto"/>
          </w:tcPr>
          <w:p w:rsidR="00622184" w:rsidRPr="00E95716" w:rsidRDefault="00622184" w:rsidP="00D169AE">
            <w:pPr>
              <w:contextualSpacing/>
              <w:jc w:val="center"/>
            </w:pPr>
          </w:p>
        </w:tc>
        <w:tc>
          <w:tcPr>
            <w:tcW w:w="4708" w:type="dxa"/>
          </w:tcPr>
          <w:p w:rsidR="00622184" w:rsidRPr="00E95716" w:rsidRDefault="00622184" w:rsidP="00D169AE">
            <w:pPr>
              <w:contextualSpacing/>
              <w:jc w:val="center"/>
            </w:pPr>
          </w:p>
        </w:tc>
      </w:tr>
      <w:tr w:rsidR="00622184" w:rsidRPr="00E00FB6" w:rsidTr="00D169AE">
        <w:tc>
          <w:tcPr>
            <w:tcW w:w="2359" w:type="dxa"/>
            <w:vMerge/>
            <w:shd w:val="clear" w:color="auto" w:fill="auto"/>
          </w:tcPr>
          <w:p w:rsidR="00622184" w:rsidRDefault="00622184" w:rsidP="00D169AE">
            <w:pPr>
              <w:contextualSpacing/>
              <w:rPr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>2. Педагогические:</w:t>
            </w:r>
          </w:p>
          <w:p w:rsidR="00622184" w:rsidRPr="006F19D5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color w:val="000000" w:themeColor="text1"/>
              </w:rPr>
            </w:pPr>
            <w:r w:rsidRPr="006F19D5">
              <w:rPr>
                <w:i/>
                <w:color w:val="000000" w:themeColor="text1"/>
              </w:rPr>
              <w:t>- наличие долгосрочных и краткосрочных целей обучения;</w:t>
            </w:r>
          </w:p>
          <w:p w:rsidR="00622184" w:rsidRPr="006F19D5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color w:val="000000" w:themeColor="text1"/>
              </w:rPr>
            </w:pPr>
            <w:r w:rsidRPr="006F19D5">
              <w:rPr>
                <w:i/>
                <w:color w:val="000000" w:themeColor="text1"/>
              </w:rPr>
              <w:t xml:space="preserve">- комплексное, систематическое использование методов, форм и средств обучения; </w:t>
            </w:r>
          </w:p>
          <w:p w:rsidR="00622184" w:rsidRPr="006F19D5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color w:val="000000" w:themeColor="text1"/>
              </w:rPr>
            </w:pPr>
            <w:r w:rsidRPr="006F19D5">
              <w:rPr>
                <w:i/>
                <w:color w:val="000000" w:themeColor="text1"/>
              </w:rPr>
              <w:t xml:space="preserve">- положительное отношение </w:t>
            </w:r>
            <w:proofErr w:type="gramStart"/>
            <w:r w:rsidRPr="006F19D5">
              <w:rPr>
                <w:i/>
                <w:color w:val="000000" w:themeColor="text1"/>
              </w:rPr>
              <w:t>обучающихся</w:t>
            </w:r>
            <w:proofErr w:type="gramEnd"/>
            <w:r w:rsidRPr="006F19D5">
              <w:rPr>
                <w:i/>
                <w:color w:val="000000" w:themeColor="text1"/>
              </w:rPr>
              <w:t xml:space="preserve"> к работе в данном режиме; </w:t>
            </w:r>
          </w:p>
          <w:p w:rsidR="00622184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i/>
                <w:color w:val="000000" w:themeColor="text1"/>
              </w:rPr>
            </w:pPr>
            <w:r w:rsidRPr="006F19D5">
              <w:rPr>
                <w:i/>
                <w:color w:val="000000" w:themeColor="text1"/>
              </w:rPr>
              <w:t xml:space="preserve">- речевая активность </w:t>
            </w:r>
            <w:proofErr w:type="gramStart"/>
            <w:r w:rsidRPr="006F19D5">
              <w:rPr>
                <w:i/>
                <w:color w:val="000000" w:themeColor="text1"/>
              </w:rPr>
              <w:t>обучающихся</w:t>
            </w:r>
            <w:proofErr w:type="gramEnd"/>
            <w:r w:rsidRPr="006F19D5">
              <w:rPr>
                <w:i/>
                <w:color w:val="000000" w:themeColor="text1"/>
              </w:rPr>
              <w:t>.</w:t>
            </w:r>
          </w:p>
          <w:p w:rsidR="00622184" w:rsidRDefault="00622184" w:rsidP="00D169AE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color w:val="000000"/>
              </w:rPr>
            </w:pPr>
            <w:r>
              <w:rPr>
                <w:i/>
                <w:color w:val="000000" w:themeColor="text1"/>
              </w:rPr>
              <w:t xml:space="preserve">- развитие личностных качеств, творческого и интеллектуального потенциала </w:t>
            </w:r>
          </w:p>
        </w:tc>
        <w:tc>
          <w:tcPr>
            <w:tcW w:w="2105" w:type="dxa"/>
            <w:vMerge/>
            <w:shd w:val="clear" w:color="auto" w:fill="auto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  <w:tc>
          <w:tcPr>
            <w:tcW w:w="4708" w:type="dxa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</w:tr>
      <w:tr w:rsidR="00622184" w:rsidRPr="00E00FB6" w:rsidTr="00D169AE">
        <w:trPr>
          <w:trHeight w:val="509"/>
        </w:trPr>
        <w:tc>
          <w:tcPr>
            <w:tcW w:w="2359" w:type="dxa"/>
            <w:vMerge w:val="restart"/>
            <w:shd w:val="clear" w:color="auto" w:fill="auto"/>
          </w:tcPr>
          <w:p w:rsidR="00622184" w:rsidRPr="00E00FB6" w:rsidRDefault="00622184" w:rsidP="00D169AE">
            <w:pPr>
              <w:contextualSpacing/>
              <w:rPr>
                <w:b/>
                <w:bCs/>
                <w:color w:val="000000"/>
              </w:rPr>
            </w:pPr>
            <w:r w:rsidRPr="00E00FB6">
              <w:rPr>
                <w:b/>
                <w:bCs/>
                <w:color w:val="000000"/>
              </w:rPr>
              <w:t>Использование современных образовательных технологий</w:t>
            </w: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Pr="00E00FB6" w:rsidRDefault="00622184" w:rsidP="00D169AE">
            <w:pPr>
              <w:ind w:right="100"/>
              <w:contextualSpacing/>
              <w:jc w:val="both"/>
              <w:rPr>
                <w:color w:val="000000"/>
              </w:rPr>
            </w:pPr>
            <w:r w:rsidRPr="00E00FB6">
              <w:rPr>
                <w:color w:val="000000"/>
              </w:rPr>
              <w:t>Использование</w:t>
            </w:r>
            <w:r>
              <w:rPr>
                <w:color w:val="000000"/>
              </w:rPr>
              <w:t xml:space="preserve"> электронных образовательных ресурсов </w:t>
            </w:r>
          </w:p>
        </w:tc>
        <w:tc>
          <w:tcPr>
            <w:tcW w:w="2105" w:type="dxa"/>
            <w:shd w:val="clear" w:color="auto" w:fill="auto"/>
          </w:tcPr>
          <w:p w:rsidR="00622184" w:rsidRPr="00E00FB6" w:rsidRDefault="00622184" w:rsidP="00D169AE">
            <w:pPr>
              <w:contextualSpacing/>
              <w:jc w:val="center"/>
            </w:pPr>
          </w:p>
        </w:tc>
        <w:tc>
          <w:tcPr>
            <w:tcW w:w="4708" w:type="dxa"/>
          </w:tcPr>
          <w:p w:rsidR="00622184" w:rsidRPr="00E00FB6" w:rsidRDefault="00622184" w:rsidP="00D169AE">
            <w:pPr>
              <w:contextualSpacing/>
              <w:jc w:val="center"/>
            </w:pPr>
          </w:p>
        </w:tc>
      </w:tr>
      <w:tr w:rsidR="00622184" w:rsidRPr="00E00FB6" w:rsidTr="00D169AE">
        <w:trPr>
          <w:trHeight w:val="509"/>
        </w:trPr>
        <w:tc>
          <w:tcPr>
            <w:tcW w:w="2359" w:type="dxa"/>
            <w:vMerge/>
            <w:shd w:val="clear" w:color="auto" w:fill="auto"/>
          </w:tcPr>
          <w:p w:rsidR="00622184" w:rsidRPr="00E00FB6" w:rsidRDefault="00622184" w:rsidP="00D169AE">
            <w:pPr>
              <w:contextualSpacing/>
              <w:rPr>
                <w:b/>
                <w:bCs/>
                <w:color w:val="000000"/>
              </w:rPr>
            </w:pP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Pr="00E00FB6" w:rsidRDefault="00622184" w:rsidP="00D169AE">
            <w:pPr>
              <w:ind w:right="100"/>
              <w:contextualSpacing/>
              <w:jc w:val="both"/>
              <w:rPr>
                <w:color w:val="000000"/>
              </w:rPr>
            </w:pPr>
            <w:r w:rsidRPr="00E00FB6">
              <w:rPr>
                <w:color w:val="000000"/>
              </w:rPr>
              <w:t>Использование</w:t>
            </w:r>
            <w:r>
              <w:rPr>
                <w:color w:val="000000"/>
              </w:rPr>
              <w:t xml:space="preserve"> электронной библиотечной системы</w:t>
            </w:r>
          </w:p>
        </w:tc>
        <w:tc>
          <w:tcPr>
            <w:tcW w:w="2105" w:type="dxa"/>
            <w:shd w:val="clear" w:color="auto" w:fill="auto"/>
          </w:tcPr>
          <w:p w:rsidR="00622184" w:rsidRPr="00E00FB6" w:rsidRDefault="00622184" w:rsidP="00D169AE">
            <w:pPr>
              <w:contextualSpacing/>
              <w:jc w:val="center"/>
            </w:pPr>
          </w:p>
        </w:tc>
        <w:tc>
          <w:tcPr>
            <w:tcW w:w="4708" w:type="dxa"/>
          </w:tcPr>
          <w:p w:rsidR="00622184" w:rsidRPr="00E00FB6" w:rsidRDefault="00622184" w:rsidP="00D169AE">
            <w:pPr>
              <w:contextualSpacing/>
              <w:jc w:val="center"/>
            </w:pPr>
          </w:p>
        </w:tc>
      </w:tr>
      <w:tr w:rsidR="00622184" w:rsidRPr="00E00FB6" w:rsidTr="00D169AE">
        <w:trPr>
          <w:trHeight w:val="509"/>
        </w:trPr>
        <w:tc>
          <w:tcPr>
            <w:tcW w:w="2359" w:type="dxa"/>
            <w:vMerge/>
            <w:shd w:val="clear" w:color="auto" w:fill="auto"/>
          </w:tcPr>
          <w:p w:rsidR="00622184" w:rsidRPr="00E00FB6" w:rsidRDefault="00622184" w:rsidP="00D169AE">
            <w:pPr>
              <w:contextualSpacing/>
              <w:rPr>
                <w:b/>
                <w:bCs/>
                <w:color w:val="000000"/>
              </w:rPr>
            </w:pP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Pr="00AE4059" w:rsidRDefault="00622184" w:rsidP="00D169AE">
            <w:pPr>
              <w:ind w:right="100"/>
              <w:contextualSpacing/>
              <w:jc w:val="both"/>
              <w:rPr>
                <w:i/>
                <w:color w:val="000000"/>
              </w:rPr>
            </w:pPr>
            <w:r w:rsidRPr="00AE4059">
              <w:rPr>
                <w:i/>
                <w:color w:val="000000"/>
              </w:rPr>
              <w:t xml:space="preserve">Разработка мультимедийных презентаций для проведения уроков, внеклассных мероприятий. </w:t>
            </w:r>
          </w:p>
        </w:tc>
        <w:tc>
          <w:tcPr>
            <w:tcW w:w="2105" w:type="dxa"/>
            <w:shd w:val="clear" w:color="auto" w:fill="auto"/>
          </w:tcPr>
          <w:p w:rsidR="00622184" w:rsidRPr="00E00FB6" w:rsidRDefault="00622184" w:rsidP="00D169AE">
            <w:pPr>
              <w:contextualSpacing/>
              <w:jc w:val="center"/>
            </w:pPr>
          </w:p>
        </w:tc>
        <w:tc>
          <w:tcPr>
            <w:tcW w:w="4708" w:type="dxa"/>
          </w:tcPr>
          <w:p w:rsidR="00622184" w:rsidRPr="00E00FB6" w:rsidRDefault="00622184" w:rsidP="00D169AE">
            <w:pPr>
              <w:contextualSpacing/>
              <w:jc w:val="center"/>
            </w:pPr>
          </w:p>
        </w:tc>
      </w:tr>
      <w:tr w:rsidR="00622184" w:rsidRPr="00E00FB6" w:rsidTr="00D169AE">
        <w:trPr>
          <w:trHeight w:val="509"/>
        </w:trPr>
        <w:tc>
          <w:tcPr>
            <w:tcW w:w="2359" w:type="dxa"/>
            <w:vMerge/>
            <w:shd w:val="clear" w:color="auto" w:fill="auto"/>
          </w:tcPr>
          <w:p w:rsidR="00622184" w:rsidRPr="00E00FB6" w:rsidRDefault="00622184" w:rsidP="00D169AE">
            <w:pPr>
              <w:contextualSpacing/>
              <w:rPr>
                <w:b/>
                <w:bCs/>
                <w:color w:val="000000"/>
              </w:rPr>
            </w:pP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Pr="00AE4059" w:rsidRDefault="00622184" w:rsidP="00D169AE">
            <w:pPr>
              <w:ind w:right="100"/>
              <w:contextualSpacing/>
              <w:jc w:val="both"/>
              <w:rPr>
                <w:i/>
                <w:color w:val="000000"/>
              </w:rPr>
            </w:pPr>
            <w:r w:rsidRPr="00AE4059">
              <w:rPr>
                <w:i/>
                <w:color w:val="000000"/>
              </w:rPr>
              <w:t xml:space="preserve">Использование электронных пособий, аудиозаписей для </w:t>
            </w:r>
            <w:proofErr w:type="spellStart"/>
            <w:r w:rsidRPr="00AE4059">
              <w:rPr>
                <w:i/>
                <w:color w:val="000000"/>
              </w:rPr>
              <w:t>аудирования</w:t>
            </w:r>
            <w:proofErr w:type="spellEnd"/>
            <w:r w:rsidRPr="00AE4059">
              <w:rPr>
                <w:i/>
                <w:color w:val="000000"/>
              </w:rPr>
              <w:t>.</w:t>
            </w:r>
          </w:p>
        </w:tc>
        <w:tc>
          <w:tcPr>
            <w:tcW w:w="2105" w:type="dxa"/>
            <w:shd w:val="clear" w:color="auto" w:fill="auto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  <w:tc>
          <w:tcPr>
            <w:tcW w:w="4708" w:type="dxa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</w:tr>
      <w:tr w:rsidR="00622184" w:rsidRPr="00E00FB6" w:rsidTr="00D169AE">
        <w:trPr>
          <w:trHeight w:val="509"/>
        </w:trPr>
        <w:tc>
          <w:tcPr>
            <w:tcW w:w="2359" w:type="dxa"/>
            <w:vMerge/>
            <w:shd w:val="clear" w:color="auto" w:fill="auto"/>
          </w:tcPr>
          <w:p w:rsidR="00622184" w:rsidRPr="00E00FB6" w:rsidRDefault="00622184" w:rsidP="00D169AE">
            <w:pPr>
              <w:contextualSpacing/>
              <w:rPr>
                <w:b/>
                <w:bCs/>
                <w:color w:val="000000"/>
              </w:rPr>
            </w:pP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Pr="00AE4059" w:rsidRDefault="00622184" w:rsidP="00D169AE">
            <w:pPr>
              <w:ind w:right="100"/>
              <w:contextualSpacing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Разработка и использование курса в системе дистанционного обучения Ё-Стадии</w:t>
            </w:r>
          </w:p>
        </w:tc>
        <w:tc>
          <w:tcPr>
            <w:tcW w:w="2105" w:type="dxa"/>
            <w:shd w:val="clear" w:color="auto" w:fill="auto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  <w:tc>
          <w:tcPr>
            <w:tcW w:w="4708" w:type="dxa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</w:tr>
      <w:tr w:rsidR="00622184" w:rsidRPr="00E00FB6" w:rsidTr="00D169AE">
        <w:trPr>
          <w:trHeight w:val="509"/>
        </w:trPr>
        <w:tc>
          <w:tcPr>
            <w:tcW w:w="2359" w:type="dxa"/>
            <w:vMerge/>
            <w:shd w:val="clear" w:color="auto" w:fill="auto"/>
          </w:tcPr>
          <w:p w:rsidR="00622184" w:rsidRPr="00E00FB6" w:rsidRDefault="00622184" w:rsidP="00D169AE">
            <w:pPr>
              <w:contextualSpacing/>
              <w:rPr>
                <w:b/>
                <w:bCs/>
                <w:color w:val="000000"/>
              </w:rPr>
            </w:pP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Default="00622184" w:rsidP="00D169AE">
            <w:pPr>
              <w:ind w:right="100"/>
              <w:contextualSpacing/>
              <w:jc w:val="both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Разработка и использование систем оценивания посредством тестовых платформ</w:t>
            </w:r>
          </w:p>
        </w:tc>
        <w:tc>
          <w:tcPr>
            <w:tcW w:w="2105" w:type="dxa"/>
            <w:shd w:val="clear" w:color="auto" w:fill="auto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  <w:tc>
          <w:tcPr>
            <w:tcW w:w="4708" w:type="dxa"/>
          </w:tcPr>
          <w:p w:rsidR="00622184" w:rsidRPr="00E00FB6" w:rsidRDefault="00622184" w:rsidP="00D169AE">
            <w:pPr>
              <w:contextualSpacing/>
              <w:jc w:val="center"/>
              <w:rPr>
                <w:b/>
              </w:rPr>
            </w:pPr>
          </w:p>
        </w:tc>
      </w:tr>
      <w:tr w:rsidR="006F19D5" w:rsidRPr="00E00FB6" w:rsidTr="006F19D5">
        <w:trPr>
          <w:trHeight w:val="1338"/>
        </w:trPr>
        <w:tc>
          <w:tcPr>
            <w:tcW w:w="2359" w:type="dxa"/>
            <w:shd w:val="clear" w:color="auto" w:fill="auto"/>
          </w:tcPr>
          <w:p w:rsidR="002D5B7B" w:rsidRPr="00E00FB6" w:rsidRDefault="002D5B7B" w:rsidP="00B93814">
            <w:pPr>
              <w:contextualSpacing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 xml:space="preserve">Мониторинг </w:t>
            </w:r>
            <w:r w:rsidR="00622184">
              <w:rPr>
                <w:b/>
                <w:bCs/>
                <w:color w:val="000000"/>
              </w:rPr>
              <w:t xml:space="preserve">оценки </w:t>
            </w:r>
            <w:r>
              <w:rPr>
                <w:b/>
                <w:bCs/>
                <w:color w:val="000000"/>
              </w:rPr>
              <w:t xml:space="preserve">качества образования </w:t>
            </w: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D5B7B" w:rsidRPr="00622184" w:rsidRDefault="002D5B7B" w:rsidP="00B93814">
            <w:pPr>
              <w:ind w:right="100"/>
              <w:contextualSpacing/>
              <w:jc w:val="both"/>
              <w:rPr>
                <w:i/>
                <w:color w:val="000000"/>
              </w:rPr>
            </w:pPr>
            <w:r w:rsidRPr="00622184">
              <w:rPr>
                <w:i/>
                <w:color w:val="000000"/>
              </w:rPr>
              <w:t xml:space="preserve">1. Проведение срезов знаний с помощью тестов, педагогических наблюдений на начальном, промежуточном и конечном этапах эксперимента по внедрению </w:t>
            </w:r>
            <w:r w:rsidR="00E1446D">
              <w:rPr>
                <w:i/>
                <w:color w:val="000000"/>
                <w:highlight w:val="yellow"/>
              </w:rPr>
              <w:t>…</w:t>
            </w:r>
            <w:r w:rsidRPr="00E1446D">
              <w:rPr>
                <w:i/>
                <w:color w:val="000000"/>
                <w:highlight w:val="yellow"/>
              </w:rPr>
              <w:t xml:space="preserve"> методов</w:t>
            </w:r>
            <w:r w:rsidR="00E1446D">
              <w:rPr>
                <w:i/>
                <w:color w:val="000000"/>
                <w:highlight w:val="yellow"/>
              </w:rPr>
              <w:t>/технологии</w:t>
            </w:r>
            <w:r w:rsidRPr="00E1446D">
              <w:rPr>
                <w:i/>
                <w:color w:val="000000"/>
                <w:highlight w:val="yellow"/>
              </w:rPr>
              <w:t xml:space="preserve"> обучения.</w:t>
            </w:r>
            <w:r w:rsidRPr="00622184">
              <w:rPr>
                <w:i/>
                <w:color w:val="000000"/>
              </w:rPr>
              <w:t xml:space="preserve">  </w:t>
            </w:r>
          </w:p>
          <w:p w:rsidR="002D5B7B" w:rsidRPr="00E00FB6" w:rsidRDefault="002D5B7B" w:rsidP="00B93814">
            <w:pPr>
              <w:ind w:right="100"/>
              <w:contextualSpacing/>
              <w:jc w:val="both"/>
              <w:rPr>
                <w:color w:val="000000"/>
              </w:rPr>
            </w:pPr>
            <w:r w:rsidRPr="00622184">
              <w:rPr>
                <w:i/>
                <w:color w:val="000000"/>
              </w:rPr>
              <w:t xml:space="preserve">2. </w:t>
            </w:r>
            <w:proofErr w:type="gramStart"/>
            <w:r w:rsidRPr="00622184">
              <w:rPr>
                <w:i/>
                <w:color w:val="000000"/>
              </w:rPr>
              <w:t>Участие обучающихся в олимпиадах различного уровня</w:t>
            </w:r>
            <w:r w:rsidR="00751B66" w:rsidRPr="00622184">
              <w:rPr>
                <w:i/>
                <w:color w:val="000000"/>
              </w:rPr>
              <w:t>.</w:t>
            </w:r>
            <w:proofErr w:type="gramEnd"/>
          </w:p>
        </w:tc>
        <w:tc>
          <w:tcPr>
            <w:tcW w:w="2105" w:type="dxa"/>
            <w:shd w:val="clear" w:color="auto" w:fill="auto"/>
          </w:tcPr>
          <w:p w:rsidR="002D5B7B" w:rsidRPr="00E00FB6" w:rsidRDefault="002D5B7B" w:rsidP="00E00FB6">
            <w:pPr>
              <w:contextualSpacing/>
              <w:jc w:val="center"/>
            </w:pPr>
          </w:p>
        </w:tc>
        <w:tc>
          <w:tcPr>
            <w:tcW w:w="4708" w:type="dxa"/>
          </w:tcPr>
          <w:p w:rsidR="002D5B7B" w:rsidRPr="00E00FB6" w:rsidRDefault="002D5B7B" w:rsidP="00E00FB6">
            <w:pPr>
              <w:contextualSpacing/>
              <w:jc w:val="center"/>
            </w:pPr>
          </w:p>
        </w:tc>
      </w:tr>
      <w:tr w:rsidR="006F19D5" w:rsidRPr="00E00FB6" w:rsidTr="006F19D5">
        <w:trPr>
          <w:trHeight w:val="982"/>
        </w:trPr>
        <w:tc>
          <w:tcPr>
            <w:tcW w:w="2359" w:type="dxa"/>
            <w:shd w:val="clear" w:color="auto" w:fill="auto"/>
          </w:tcPr>
          <w:p w:rsidR="002D5B7B" w:rsidRDefault="002D5B7B" w:rsidP="00723827">
            <w:pPr>
              <w:contextualSpacing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Обобщение опыта</w:t>
            </w:r>
          </w:p>
        </w:tc>
        <w:tc>
          <w:tcPr>
            <w:tcW w:w="5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22184" w:rsidRDefault="002D5B7B" w:rsidP="00FF043D">
            <w:pPr>
              <w:ind w:right="10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 </w:t>
            </w:r>
            <w:r w:rsidR="00622184">
              <w:rPr>
                <w:color w:val="000000"/>
              </w:rPr>
              <w:t>Представление опыта на заседаниях методического объединения</w:t>
            </w:r>
          </w:p>
          <w:p w:rsidR="002D5B7B" w:rsidRDefault="00622184" w:rsidP="00FF043D">
            <w:pPr>
              <w:ind w:right="10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 Представление </w:t>
            </w:r>
            <w:r w:rsidR="0055637D">
              <w:rPr>
                <w:color w:val="000000"/>
              </w:rPr>
              <w:t xml:space="preserve">опыта </w:t>
            </w:r>
            <w:r w:rsidR="002D5B7B">
              <w:rPr>
                <w:color w:val="000000"/>
              </w:rPr>
              <w:t xml:space="preserve">на </w:t>
            </w:r>
            <w:proofErr w:type="spellStart"/>
            <w:r w:rsidR="002D5B7B">
              <w:rPr>
                <w:color w:val="000000"/>
              </w:rPr>
              <w:t>пед</w:t>
            </w:r>
            <w:proofErr w:type="gramStart"/>
            <w:r w:rsidR="0055637D">
              <w:rPr>
                <w:color w:val="000000"/>
              </w:rPr>
              <w:t>.</w:t>
            </w:r>
            <w:r w:rsidR="002D5B7B">
              <w:rPr>
                <w:color w:val="000000"/>
              </w:rPr>
              <w:t>с</w:t>
            </w:r>
            <w:proofErr w:type="gramEnd"/>
            <w:r w:rsidR="002D5B7B">
              <w:rPr>
                <w:color w:val="000000"/>
              </w:rPr>
              <w:t>овете</w:t>
            </w:r>
            <w:proofErr w:type="spellEnd"/>
          </w:p>
          <w:p w:rsidR="002D5B7B" w:rsidRPr="00E00FB6" w:rsidRDefault="002D5B7B" w:rsidP="0055637D">
            <w:pPr>
              <w:ind w:right="100"/>
              <w:contextualSpacing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 Публикация опыта </w:t>
            </w:r>
            <w:r w:rsidR="0055637D">
              <w:rPr>
                <w:color w:val="000000"/>
              </w:rPr>
              <w:t>на научно-практических конференциях и иных мероприятиях, рекомендованных Министерством Просвещения РФ, Министерством образования Иркутской области, Комитетом образования г. Усть-Илимска</w:t>
            </w:r>
          </w:p>
        </w:tc>
        <w:tc>
          <w:tcPr>
            <w:tcW w:w="2105" w:type="dxa"/>
            <w:shd w:val="clear" w:color="auto" w:fill="auto"/>
          </w:tcPr>
          <w:p w:rsidR="002D5B7B" w:rsidRPr="00E00FB6" w:rsidRDefault="002D5B7B" w:rsidP="00723827">
            <w:pPr>
              <w:contextualSpacing/>
              <w:jc w:val="center"/>
            </w:pPr>
          </w:p>
        </w:tc>
        <w:tc>
          <w:tcPr>
            <w:tcW w:w="4708" w:type="dxa"/>
          </w:tcPr>
          <w:p w:rsidR="002D5B7B" w:rsidRPr="00E00FB6" w:rsidRDefault="002D5B7B" w:rsidP="00723827">
            <w:pPr>
              <w:contextualSpacing/>
              <w:jc w:val="center"/>
            </w:pPr>
          </w:p>
        </w:tc>
      </w:tr>
    </w:tbl>
    <w:p w:rsidR="00CB2BA0" w:rsidRPr="00CB2BA0" w:rsidRDefault="00CB2BA0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</w:pPr>
    </w:p>
    <w:p w:rsidR="002D5B7B" w:rsidRDefault="002D5B7B" w:rsidP="00CB2BA0">
      <w:pPr>
        <w:pStyle w:val="a4"/>
        <w:spacing w:before="0" w:beforeAutospacing="0" w:after="200" w:afterAutospacing="0"/>
        <w:contextualSpacing/>
        <w:jc w:val="both"/>
        <w:rPr>
          <w:rStyle w:val="a5"/>
          <w:color w:val="000000" w:themeColor="text1"/>
        </w:rPr>
        <w:sectPr w:rsidR="002D5B7B" w:rsidSect="002D5B7B">
          <w:pgSz w:w="16838" w:h="11906" w:orient="landscape"/>
          <w:pgMar w:top="851" w:right="1134" w:bottom="1701" w:left="1134" w:header="709" w:footer="709" w:gutter="0"/>
          <w:cols w:space="708"/>
          <w:titlePg/>
          <w:docGrid w:linePitch="360"/>
        </w:sectPr>
      </w:pPr>
    </w:p>
    <w:p w:rsidR="009C7024" w:rsidRPr="00CB2BA0" w:rsidRDefault="00CB2BA0" w:rsidP="00CB2BA0">
      <w:pPr>
        <w:pStyle w:val="a4"/>
        <w:spacing w:before="0" w:beforeAutospacing="0" w:after="200" w:afterAutospacing="0"/>
        <w:contextualSpacing/>
        <w:jc w:val="both"/>
        <w:rPr>
          <w:color w:val="000000" w:themeColor="text1"/>
        </w:rPr>
      </w:pPr>
      <w:r>
        <w:rPr>
          <w:rStyle w:val="a5"/>
          <w:color w:val="000000" w:themeColor="text1"/>
        </w:rPr>
        <w:lastRenderedPageBreak/>
        <w:t>Предполагаемый</w:t>
      </w:r>
      <w:r w:rsidR="009C7024" w:rsidRPr="00CB2BA0">
        <w:rPr>
          <w:rStyle w:val="a5"/>
          <w:color w:val="000000" w:themeColor="text1"/>
        </w:rPr>
        <w:t xml:space="preserve"> результат самообразования:</w:t>
      </w:r>
    </w:p>
    <w:p w:rsidR="009C7024" w:rsidRPr="00E53254" w:rsidRDefault="009C7024" w:rsidP="00CB2BA0">
      <w:pPr>
        <w:spacing w:before="45"/>
        <w:ind w:left="165"/>
        <w:contextualSpacing/>
        <w:rPr>
          <w:color w:val="000000" w:themeColor="text1"/>
          <w:highlight w:val="yellow"/>
        </w:rPr>
      </w:pPr>
      <w:r w:rsidRPr="00E53254">
        <w:rPr>
          <w:color w:val="000000" w:themeColor="text1"/>
          <w:highlight w:val="yellow"/>
        </w:rPr>
        <w:t>- повышение качества преподавания предмета</w:t>
      </w:r>
      <w:r w:rsidR="00CB2BA0" w:rsidRPr="00E53254">
        <w:rPr>
          <w:color w:val="000000" w:themeColor="text1"/>
          <w:highlight w:val="yellow"/>
        </w:rPr>
        <w:t>;</w:t>
      </w:r>
      <w:r w:rsidRPr="00E53254">
        <w:rPr>
          <w:color w:val="000000" w:themeColor="text1"/>
          <w:highlight w:val="yellow"/>
        </w:rPr>
        <w:t xml:space="preserve"> </w:t>
      </w:r>
    </w:p>
    <w:p w:rsidR="009C7024" w:rsidRPr="00E53254" w:rsidRDefault="009C7024" w:rsidP="00CB2BA0">
      <w:pPr>
        <w:spacing w:before="45"/>
        <w:ind w:left="165"/>
        <w:contextualSpacing/>
        <w:rPr>
          <w:color w:val="000000" w:themeColor="text1"/>
          <w:highlight w:val="yellow"/>
        </w:rPr>
      </w:pPr>
      <w:r w:rsidRPr="00E53254">
        <w:rPr>
          <w:color w:val="000000" w:themeColor="text1"/>
          <w:highlight w:val="yellow"/>
        </w:rPr>
        <w:t>- повышение образованности обучающихся и, тем самым, качества образования, результативности</w:t>
      </w:r>
      <w:r w:rsidR="00CB2BA0" w:rsidRPr="00E53254">
        <w:rPr>
          <w:color w:val="000000" w:themeColor="text1"/>
          <w:highlight w:val="yellow"/>
        </w:rPr>
        <w:t xml:space="preserve"> их</w:t>
      </w:r>
      <w:r w:rsidRPr="00E53254">
        <w:rPr>
          <w:color w:val="000000" w:themeColor="text1"/>
          <w:highlight w:val="yellow"/>
        </w:rPr>
        <w:t xml:space="preserve"> участия в олимпиадах;</w:t>
      </w:r>
    </w:p>
    <w:p w:rsidR="009C7024" w:rsidRPr="00E53254" w:rsidRDefault="009C7024" w:rsidP="00CB2BA0">
      <w:pPr>
        <w:spacing w:before="45"/>
        <w:ind w:left="165"/>
        <w:contextualSpacing/>
        <w:rPr>
          <w:color w:val="000000" w:themeColor="text1"/>
          <w:highlight w:val="yellow"/>
        </w:rPr>
      </w:pPr>
      <w:r w:rsidRPr="00E53254">
        <w:rPr>
          <w:color w:val="000000" w:themeColor="text1"/>
          <w:highlight w:val="yellow"/>
        </w:rPr>
        <w:t>- разработка и апробирование дидактических материалов, тестов, создание электронного комплекта педагогических разработок;</w:t>
      </w:r>
    </w:p>
    <w:p w:rsidR="009C7024" w:rsidRPr="00E53254" w:rsidRDefault="009C7024" w:rsidP="00CB2BA0">
      <w:pPr>
        <w:spacing w:before="45"/>
        <w:ind w:left="165"/>
        <w:contextualSpacing/>
        <w:rPr>
          <w:color w:val="000000" w:themeColor="text1"/>
          <w:highlight w:val="yellow"/>
        </w:rPr>
      </w:pPr>
      <w:r w:rsidRPr="00E53254">
        <w:rPr>
          <w:color w:val="000000" w:themeColor="text1"/>
          <w:highlight w:val="yellow"/>
        </w:rPr>
        <w:t>- выступления на заседаниях МО</w:t>
      </w:r>
      <w:r w:rsidR="00CB2BA0" w:rsidRPr="00E53254">
        <w:rPr>
          <w:color w:val="000000" w:themeColor="text1"/>
          <w:highlight w:val="yellow"/>
        </w:rPr>
        <w:t>, педсоветах</w:t>
      </w:r>
      <w:r w:rsidRPr="00E53254">
        <w:rPr>
          <w:color w:val="000000" w:themeColor="text1"/>
          <w:highlight w:val="yellow"/>
        </w:rPr>
        <w:t>, участие в конкурсах и конференциях с обобщением опыта;</w:t>
      </w:r>
    </w:p>
    <w:p w:rsidR="00CB2BA0" w:rsidRDefault="009C7024" w:rsidP="00CB2BA0">
      <w:pPr>
        <w:spacing w:before="45"/>
        <w:ind w:left="165"/>
        <w:contextualSpacing/>
        <w:rPr>
          <w:color w:val="000000" w:themeColor="text1"/>
        </w:rPr>
      </w:pPr>
      <w:r w:rsidRPr="00E53254">
        <w:rPr>
          <w:color w:val="000000" w:themeColor="text1"/>
          <w:highlight w:val="yellow"/>
        </w:rPr>
        <w:t>- продвижение персонального сайта в сети Интернет, корректировка его основных разделов, размещение на нем авторских методических материалов.</w:t>
      </w:r>
    </w:p>
    <w:p w:rsidR="00CB2BA0" w:rsidRDefault="00CB2BA0" w:rsidP="00CB2BA0">
      <w:pPr>
        <w:spacing w:before="45"/>
        <w:ind w:left="165"/>
        <w:contextualSpacing/>
        <w:rPr>
          <w:color w:val="000000" w:themeColor="text1"/>
        </w:rPr>
      </w:pPr>
    </w:p>
    <w:p w:rsidR="00573233" w:rsidRPr="00E00FB6" w:rsidRDefault="009A2952" w:rsidP="00CB2BA0">
      <w:pPr>
        <w:spacing w:before="45"/>
        <w:ind w:left="165"/>
        <w:contextualSpacing/>
      </w:pPr>
      <w:r w:rsidRPr="00E00FB6">
        <w:rPr>
          <w:b/>
        </w:rPr>
        <w:t xml:space="preserve"> </w:t>
      </w:r>
    </w:p>
    <w:p w:rsidR="00573233" w:rsidRPr="00E00FB6" w:rsidRDefault="00573233" w:rsidP="00E00FB6">
      <w:pPr>
        <w:contextualSpacing/>
        <w:rPr>
          <w:b/>
        </w:rPr>
      </w:pPr>
    </w:p>
    <w:sectPr w:rsidR="00573233" w:rsidRPr="00E00FB6" w:rsidSect="002D5B7B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205" w:rsidRDefault="00052205" w:rsidP="005A439E">
      <w:r>
        <w:separator/>
      </w:r>
    </w:p>
  </w:endnote>
  <w:endnote w:type="continuationSeparator" w:id="0">
    <w:p w:rsidR="00052205" w:rsidRDefault="00052205" w:rsidP="005A4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9003691"/>
      <w:docPartObj>
        <w:docPartGallery w:val="Page Numbers (Bottom of Page)"/>
        <w:docPartUnique/>
      </w:docPartObj>
    </w:sdtPr>
    <w:sdtEndPr/>
    <w:sdtContent>
      <w:p w:rsidR="005A439E" w:rsidRDefault="00E53254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496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A439E" w:rsidRDefault="005A439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205" w:rsidRDefault="00052205" w:rsidP="005A439E">
      <w:r>
        <w:separator/>
      </w:r>
    </w:p>
  </w:footnote>
  <w:footnote w:type="continuationSeparator" w:id="0">
    <w:p w:rsidR="00052205" w:rsidRDefault="00052205" w:rsidP="005A43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1B4E"/>
    <w:multiLevelType w:val="hybridMultilevel"/>
    <w:tmpl w:val="F4E6BC90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07BA13B4"/>
    <w:multiLevelType w:val="multilevel"/>
    <w:tmpl w:val="AC42E4B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D69175E"/>
    <w:multiLevelType w:val="multilevel"/>
    <w:tmpl w:val="9680463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19943F2"/>
    <w:multiLevelType w:val="hybridMultilevel"/>
    <w:tmpl w:val="56B86D92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16D47314"/>
    <w:multiLevelType w:val="hybridMultilevel"/>
    <w:tmpl w:val="206428BA"/>
    <w:lvl w:ilvl="0" w:tplc="4656B2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417807"/>
    <w:multiLevelType w:val="multilevel"/>
    <w:tmpl w:val="007CE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A87A11"/>
    <w:multiLevelType w:val="multilevel"/>
    <w:tmpl w:val="7E02851C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>
    <w:nsid w:val="249815BA"/>
    <w:multiLevelType w:val="multilevel"/>
    <w:tmpl w:val="5058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10218E"/>
    <w:multiLevelType w:val="multilevel"/>
    <w:tmpl w:val="FD5EB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C5277B"/>
    <w:multiLevelType w:val="hybridMultilevel"/>
    <w:tmpl w:val="88B2908E"/>
    <w:lvl w:ilvl="0" w:tplc="6F9AF92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7D8E3924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>
    <w:nsid w:val="367F5A16"/>
    <w:multiLevelType w:val="hybridMultilevel"/>
    <w:tmpl w:val="7E02851C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7D8E3924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36BF7B92"/>
    <w:multiLevelType w:val="multilevel"/>
    <w:tmpl w:val="AE6E40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733E3F"/>
    <w:multiLevelType w:val="hybridMultilevel"/>
    <w:tmpl w:val="5E72C8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7600A9"/>
    <w:multiLevelType w:val="multilevel"/>
    <w:tmpl w:val="DE389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316183"/>
    <w:multiLevelType w:val="hybridMultilevel"/>
    <w:tmpl w:val="288AC3DA"/>
    <w:lvl w:ilvl="0" w:tplc="520E6F8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4A2D6ABA"/>
    <w:multiLevelType w:val="hybridMultilevel"/>
    <w:tmpl w:val="EB2E05A2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E99A69F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4B333378"/>
    <w:multiLevelType w:val="multilevel"/>
    <w:tmpl w:val="5AEC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1A6AA7"/>
    <w:multiLevelType w:val="multilevel"/>
    <w:tmpl w:val="D1264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5601A38"/>
    <w:multiLevelType w:val="multilevel"/>
    <w:tmpl w:val="10200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5BA0481"/>
    <w:multiLevelType w:val="multilevel"/>
    <w:tmpl w:val="EB2E05A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565835B4"/>
    <w:multiLevelType w:val="multilevel"/>
    <w:tmpl w:val="103C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9C2313"/>
    <w:multiLevelType w:val="multilevel"/>
    <w:tmpl w:val="6AFCA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702B82"/>
    <w:multiLevelType w:val="hybridMultilevel"/>
    <w:tmpl w:val="C3F654B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D77489A"/>
    <w:multiLevelType w:val="multilevel"/>
    <w:tmpl w:val="20642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EDA37BD"/>
    <w:multiLevelType w:val="hybridMultilevel"/>
    <w:tmpl w:val="1AE886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8E392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4"/>
  </w:num>
  <w:num w:numId="3">
    <w:abstractNumId w:val="23"/>
  </w:num>
  <w:num w:numId="4">
    <w:abstractNumId w:val="22"/>
  </w:num>
  <w:num w:numId="5">
    <w:abstractNumId w:val="15"/>
  </w:num>
  <w:num w:numId="6">
    <w:abstractNumId w:val="2"/>
  </w:num>
  <w:num w:numId="7">
    <w:abstractNumId w:val="1"/>
  </w:num>
  <w:num w:numId="8">
    <w:abstractNumId w:val="19"/>
  </w:num>
  <w:num w:numId="9">
    <w:abstractNumId w:val="24"/>
  </w:num>
  <w:num w:numId="10">
    <w:abstractNumId w:val="18"/>
  </w:num>
  <w:num w:numId="11">
    <w:abstractNumId w:val="10"/>
  </w:num>
  <w:num w:numId="12">
    <w:abstractNumId w:val="6"/>
  </w:num>
  <w:num w:numId="13">
    <w:abstractNumId w:val="9"/>
  </w:num>
  <w:num w:numId="14">
    <w:abstractNumId w:val="3"/>
  </w:num>
  <w:num w:numId="15">
    <w:abstractNumId w:val="0"/>
  </w:num>
  <w:num w:numId="16">
    <w:abstractNumId w:val="14"/>
  </w:num>
  <w:num w:numId="17">
    <w:abstractNumId w:val="13"/>
  </w:num>
  <w:num w:numId="18">
    <w:abstractNumId w:val="11"/>
  </w:num>
  <w:num w:numId="19">
    <w:abstractNumId w:val="17"/>
  </w:num>
  <w:num w:numId="20">
    <w:abstractNumId w:val="5"/>
  </w:num>
  <w:num w:numId="21">
    <w:abstractNumId w:val="7"/>
  </w:num>
  <w:num w:numId="22">
    <w:abstractNumId w:val="20"/>
  </w:num>
  <w:num w:numId="23">
    <w:abstractNumId w:val="8"/>
  </w:num>
  <w:num w:numId="24">
    <w:abstractNumId w:val="21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04A"/>
    <w:rsid w:val="00006CFC"/>
    <w:rsid w:val="00052084"/>
    <w:rsid w:val="00052205"/>
    <w:rsid w:val="00084DD7"/>
    <w:rsid w:val="00086434"/>
    <w:rsid w:val="00113EE0"/>
    <w:rsid w:val="00137C52"/>
    <w:rsid w:val="00162A62"/>
    <w:rsid w:val="001F5033"/>
    <w:rsid w:val="0024536C"/>
    <w:rsid w:val="002D5B7B"/>
    <w:rsid w:val="00301D96"/>
    <w:rsid w:val="003504BE"/>
    <w:rsid w:val="00376DF5"/>
    <w:rsid w:val="003E3180"/>
    <w:rsid w:val="004331E9"/>
    <w:rsid w:val="004A21B4"/>
    <w:rsid w:val="0055637D"/>
    <w:rsid w:val="00573233"/>
    <w:rsid w:val="005747B1"/>
    <w:rsid w:val="005A439E"/>
    <w:rsid w:val="005E7578"/>
    <w:rsid w:val="006214B0"/>
    <w:rsid w:val="00622184"/>
    <w:rsid w:val="006747FA"/>
    <w:rsid w:val="006B75AC"/>
    <w:rsid w:val="006F19D5"/>
    <w:rsid w:val="00723827"/>
    <w:rsid w:val="007257DA"/>
    <w:rsid w:val="00751B66"/>
    <w:rsid w:val="00774D28"/>
    <w:rsid w:val="007B6E0C"/>
    <w:rsid w:val="00802DAB"/>
    <w:rsid w:val="008E0FCB"/>
    <w:rsid w:val="009403CD"/>
    <w:rsid w:val="00966C85"/>
    <w:rsid w:val="009A2952"/>
    <w:rsid w:val="009A64B0"/>
    <w:rsid w:val="009C7024"/>
    <w:rsid w:val="009E1B42"/>
    <w:rsid w:val="00A565E6"/>
    <w:rsid w:val="00A67711"/>
    <w:rsid w:val="00A94E41"/>
    <w:rsid w:val="00AE4059"/>
    <w:rsid w:val="00AE6A21"/>
    <w:rsid w:val="00B71B2A"/>
    <w:rsid w:val="00B93814"/>
    <w:rsid w:val="00BA19ED"/>
    <w:rsid w:val="00C23CBB"/>
    <w:rsid w:val="00C4204A"/>
    <w:rsid w:val="00C7700A"/>
    <w:rsid w:val="00C804F9"/>
    <w:rsid w:val="00CB2BA0"/>
    <w:rsid w:val="00CB6D84"/>
    <w:rsid w:val="00D21FC5"/>
    <w:rsid w:val="00D66197"/>
    <w:rsid w:val="00D918DE"/>
    <w:rsid w:val="00D973C3"/>
    <w:rsid w:val="00DA3BD6"/>
    <w:rsid w:val="00DA767C"/>
    <w:rsid w:val="00E00FB6"/>
    <w:rsid w:val="00E1446D"/>
    <w:rsid w:val="00E14963"/>
    <w:rsid w:val="00E33757"/>
    <w:rsid w:val="00E53254"/>
    <w:rsid w:val="00E95716"/>
    <w:rsid w:val="00F061A3"/>
    <w:rsid w:val="00F220BE"/>
    <w:rsid w:val="00F2758F"/>
    <w:rsid w:val="00FF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B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29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220BE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9C7024"/>
    <w:rPr>
      <w:b/>
      <w:bCs/>
    </w:rPr>
  </w:style>
  <w:style w:type="character" w:customStyle="1" w:styleId="apple-converted-space">
    <w:name w:val="apple-converted-space"/>
    <w:basedOn w:val="a0"/>
    <w:rsid w:val="009C7024"/>
  </w:style>
  <w:style w:type="paragraph" w:styleId="a6">
    <w:name w:val="header"/>
    <w:basedOn w:val="a"/>
    <w:link w:val="a7"/>
    <w:rsid w:val="005A439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5A439E"/>
    <w:rPr>
      <w:sz w:val="24"/>
      <w:szCs w:val="24"/>
    </w:rPr>
  </w:style>
  <w:style w:type="paragraph" w:styleId="a8">
    <w:name w:val="footer"/>
    <w:basedOn w:val="a"/>
    <w:link w:val="a9"/>
    <w:uiPriority w:val="99"/>
    <w:rsid w:val="005A439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A439E"/>
    <w:rPr>
      <w:sz w:val="24"/>
      <w:szCs w:val="24"/>
    </w:rPr>
  </w:style>
  <w:style w:type="paragraph" w:styleId="aa">
    <w:name w:val="List Paragraph"/>
    <w:basedOn w:val="a"/>
    <w:uiPriority w:val="34"/>
    <w:qFormat/>
    <w:rsid w:val="00D918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B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29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220BE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9C7024"/>
    <w:rPr>
      <w:b/>
      <w:bCs/>
    </w:rPr>
  </w:style>
  <w:style w:type="character" w:customStyle="1" w:styleId="apple-converted-space">
    <w:name w:val="apple-converted-space"/>
    <w:basedOn w:val="a0"/>
    <w:rsid w:val="009C7024"/>
  </w:style>
  <w:style w:type="paragraph" w:styleId="a6">
    <w:name w:val="header"/>
    <w:basedOn w:val="a"/>
    <w:link w:val="a7"/>
    <w:rsid w:val="005A439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5A439E"/>
    <w:rPr>
      <w:sz w:val="24"/>
      <w:szCs w:val="24"/>
    </w:rPr>
  </w:style>
  <w:style w:type="paragraph" w:styleId="a8">
    <w:name w:val="footer"/>
    <w:basedOn w:val="a"/>
    <w:link w:val="a9"/>
    <w:uiPriority w:val="99"/>
    <w:rsid w:val="005A439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A439E"/>
    <w:rPr>
      <w:sz w:val="24"/>
      <w:szCs w:val="24"/>
    </w:rPr>
  </w:style>
  <w:style w:type="paragraph" w:styleId="aa">
    <w:name w:val="List Paragraph"/>
    <w:basedOn w:val="a"/>
    <w:uiPriority w:val="34"/>
    <w:qFormat/>
    <w:rsid w:val="00D918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4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Индивидуальная программа по самообразованию</vt:lpstr>
    </vt:vector>
  </TitlesOfParts>
  <Company>Microsoft</Company>
  <LinksUpToDate>false</LinksUpToDate>
  <CharactersWithSpaces>6656</CharactersWithSpaces>
  <SharedDoc>false</SharedDoc>
  <HLinks>
    <vt:vector size="6" baseType="variant">
      <vt:variant>
        <vt:i4>8257644</vt:i4>
      </vt:variant>
      <vt:variant>
        <vt:i4>0</vt:i4>
      </vt:variant>
      <vt:variant>
        <vt:i4>0</vt:i4>
      </vt:variant>
      <vt:variant>
        <vt:i4>5</vt:i4>
      </vt:variant>
      <vt:variant>
        <vt:lpwstr>http://infourok.ru/go.html?href=http%3A%2F%2Fthl.narod.ru%2F3%2Fttt.htm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Индивидуальная программа по самообразованию</dc:title>
  <dc:creator>Олег</dc:creator>
  <cp:lastModifiedBy>Методист</cp:lastModifiedBy>
  <cp:revision>5</cp:revision>
  <cp:lastPrinted>2007-09-29T13:10:00Z</cp:lastPrinted>
  <dcterms:created xsi:type="dcterms:W3CDTF">2023-09-21T05:42:00Z</dcterms:created>
  <dcterms:modified xsi:type="dcterms:W3CDTF">2025-12-24T04:14:00Z</dcterms:modified>
</cp:coreProperties>
</file>