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78BB" w:rsidRDefault="00EC78BB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C78BB">
        <w:rPr>
          <w:rFonts w:ascii="Times New Roman" w:hAnsi="Times New Roman" w:cs="Times New Roman"/>
          <w:color w:val="000000" w:themeColor="text1"/>
          <w:sz w:val="28"/>
          <w:szCs w:val="28"/>
        </w:rPr>
        <w:t>Государственное бюджетное профессиональное образовательное</w:t>
      </w: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учреждение Иркутской области «Усть-Илимский техникум </w:t>
      </w: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t>лесопромышленных технологий и сферы услуг»</w:t>
      </w: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t>(ГБПОУ «УИ ТЛТУ»)</w:t>
      </w: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ind w:left="5387"/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</w:pPr>
      <w:r w:rsidRPr="00246DA4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  <w:t>УТВЕРЖДЕНО</w:t>
      </w:r>
    </w:p>
    <w:p w:rsidR="00DE3CBC" w:rsidRPr="00246DA4" w:rsidRDefault="00DE3CBC" w:rsidP="00DE3CBC">
      <w:pPr>
        <w:spacing w:after="0" w:line="240" w:lineRule="auto"/>
        <w:ind w:left="5387"/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</w:pPr>
      <w:r w:rsidRPr="00246DA4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  <w:t xml:space="preserve">приказом директора </w:t>
      </w:r>
    </w:p>
    <w:p w:rsidR="00DE3CBC" w:rsidRPr="00246DA4" w:rsidRDefault="00DE3CBC" w:rsidP="00DE3CBC">
      <w:pPr>
        <w:spacing w:after="0" w:line="240" w:lineRule="auto"/>
        <w:ind w:left="5387"/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  <w:t xml:space="preserve">№ ___ </w:t>
      </w:r>
      <w:r w:rsidRPr="00246DA4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  <w:t>от «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  <w:t>__</w:t>
      </w:r>
      <w:r w:rsidRPr="00246DA4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  <w:t>»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  <w:t xml:space="preserve"> ____ 20___</w:t>
      </w:r>
      <w:r w:rsidRPr="00246DA4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  <w:t xml:space="preserve">г. </w:t>
      </w:r>
    </w:p>
    <w:p w:rsidR="00DE3CBC" w:rsidRPr="00246DA4" w:rsidRDefault="00DE3CBC" w:rsidP="00DE3CBC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1FA5">
        <w:rPr>
          <w:rFonts w:ascii="Times New Roman" w:hAnsi="Times New Roman" w:cs="Times New Roman"/>
          <w:color w:val="000000" w:themeColor="text1"/>
          <w:sz w:val="28"/>
          <w:szCs w:val="28"/>
        </w:rPr>
        <w:t>РАБОЧАЯ ПРОГРАММА УЧЕБНОЙ ДИСЦИПЛИНЫ</w:t>
      </w:r>
    </w:p>
    <w:p w:rsidR="00DE3CBC" w:rsidRPr="00F11FA5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F11FA5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1FA5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________________________________________________________</w:t>
      </w:r>
    </w:p>
    <w:p w:rsidR="00DE3CBC" w:rsidRPr="005F487B" w:rsidRDefault="00D440B3" w:rsidP="00DE3CBC">
      <w:pPr>
        <w:spacing w:after="0" w:line="240" w:lineRule="auto"/>
        <w:jc w:val="center"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код (например, О</w:t>
      </w:r>
      <w:r w:rsidR="00DE3CBC" w:rsidRPr="005F487B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Д.01) и название учебной дисциплины</w:t>
      </w:r>
    </w:p>
    <w:p w:rsidR="00DE3CBC" w:rsidRPr="005F487B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5F487B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общеобразовательного цикла</w:t>
      </w:r>
    </w:p>
    <w:p w:rsidR="00DE3CBC" w:rsidRPr="00F11FA5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</w:p>
    <w:p w:rsidR="00DE3CBC" w:rsidRPr="00F11FA5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программы </w:t>
      </w:r>
      <w:r w:rsidRPr="00F11FA5">
        <w:rPr>
          <w:rFonts w:ascii="Times New Roman" w:hAnsi="Times New Roman" w:cs="Times New Roman"/>
          <w:color w:val="000000" w:themeColor="text1"/>
          <w:sz w:val="28"/>
          <w:szCs w:val="28"/>
        </w:rPr>
        <w:t>подготовки квалифицированных рабочих, служащих по</w:t>
      </w:r>
    </w:p>
    <w:p w:rsidR="00DE3CBC" w:rsidRPr="005F487B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1F497D" w:themeColor="text2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профессии/</w:t>
      </w:r>
      <w:r w:rsidRPr="005F487B">
        <w:rPr>
          <w:rFonts w:ascii="Times New Roman" w:hAnsi="Times New Roman" w:cs="Times New Roman"/>
          <w:color w:val="1F497D" w:themeColor="text2"/>
          <w:sz w:val="28"/>
          <w:szCs w:val="28"/>
        </w:rPr>
        <w:t>программы  подготовки специалистов среднего</w:t>
      </w:r>
    </w:p>
    <w:p w:rsidR="00DE3CBC" w:rsidRPr="00F11FA5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487B">
        <w:rPr>
          <w:rFonts w:ascii="Times New Roman" w:hAnsi="Times New Roman" w:cs="Times New Roman"/>
          <w:color w:val="1F497D" w:themeColor="text2"/>
          <w:sz w:val="28"/>
          <w:szCs w:val="28"/>
        </w:rPr>
        <w:t>звена по специальности</w:t>
      </w:r>
      <w:r w:rsidRPr="00F11FA5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</w:p>
    <w:p w:rsidR="00DE3CBC" w:rsidRPr="00F11FA5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1FA5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____________________________________________________________</w:t>
      </w:r>
    </w:p>
    <w:p w:rsidR="00DE3CBC" w:rsidRPr="00F11FA5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1FA5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____________________________________________________________</w:t>
      </w:r>
    </w:p>
    <w:p w:rsidR="00DE3CBC" w:rsidRPr="005216DA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5216DA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код и наименование профессии/специальности</w:t>
      </w:r>
    </w:p>
    <w:p w:rsidR="00DE3CBC" w:rsidRPr="005216DA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554A8D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554A8D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Усть-Илимск,</w:t>
      </w:r>
    </w:p>
    <w:p w:rsidR="00DE3CBC" w:rsidRPr="00554A8D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202</w:t>
      </w:r>
      <w:r w:rsidR="00820D21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Pr="00554A8D">
        <w:rPr>
          <w:rFonts w:ascii="Times New Roman" w:hAnsi="Times New Roman" w:cs="Times New Roman"/>
          <w:color w:val="000000" w:themeColor="text1"/>
          <w:sz w:val="28"/>
          <w:szCs w:val="28"/>
        </w:rPr>
        <w:br w:type="page"/>
      </w:r>
    </w:p>
    <w:p w:rsidR="00DE3CBC" w:rsidRPr="00246DA4" w:rsidRDefault="00DE3CBC" w:rsidP="00DE3CBC">
      <w:pPr>
        <w:spacing w:after="0" w:line="240" w:lineRule="auto"/>
        <w:ind w:left="424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Рассмотрена и одобрена</w:t>
      </w:r>
    </w:p>
    <w:p w:rsidR="00DE3CBC" w:rsidRPr="00246DA4" w:rsidRDefault="00DE3CBC" w:rsidP="00DE3CBC">
      <w:pPr>
        <w:spacing w:after="0" w:line="240" w:lineRule="auto"/>
        <w:ind w:left="424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на заседании методического объединения</w:t>
      </w:r>
    </w:p>
    <w:p w:rsidR="00DE3CBC" w:rsidRPr="00246DA4" w:rsidRDefault="00DE3CBC" w:rsidP="00DE3CBC">
      <w:pPr>
        <w:spacing w:after="0" w:line="240" w:lineRule="auto"/>
        <w:ind w:left="424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="00154AE3">
        <w:rPr>
          <w:rFonts w:ascii="Times New Roman" w:hAnsi="Times New Roman" w:cs="Times New Roman"/>
          <w:color w:val="000000" w:themeColor="text1"/>
          <w:sz w:val="28"/>
          <w:szCs w:val="28"/>
        </w:rPr>
        <w:t>____</w:t>
      </w:r>
      <w:r w:rsidR="00154AE3" w:rsidRPr="00154AE3"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  <w:t>название МО</w:t>
      </w:r>
      <w:r w:rsidR="00154AE3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</w:t>
      </w: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</w:p>
    <w:p w:rsidR="00DE3CBC" w:rsidRPr="00246DA4" w:rsidRDefault="00DE3CBC" w:rsidP="00DE3CBC">
      <w:pPr>
        <w:spacing w:after="0" w:line="240" w:lineRule="auto"/>
        <w:ind w:left="424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___</w:t>
      </w: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____ </w:t>
      </w: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t>20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___ </w:t>
      </w: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г. протокол №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____</w:t>
      </w:r>
    </w:p>
    <w:p w:rsidR="00DE3CBC" w:rsidRPr="00246DA4" w:rsidRDefault="00DE3CBC" w:rsidP="00DE3CBC">
      <w:pPr>
        <w:spacing w:after="0" w:line="240" w:lineRule="auto"/>
        <w:ind w:left="424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t>Председатель методическо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го объединения</w:t>
      </w:r>
    </w:p>
    <w:p w:rsidR="00DE3CBC" w:rsidRPr="00154AE3" w:rsidRDefault="00154AE3" w:rsidP="00DE3CBC">
      <w:pPr>
        <w:spacing w:after="0" w:line="240" w:lineRule="auto"/>
        <w:ind w:left="424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54AE3">
        <w:rPr>
          <w:rFonts w:ascii="Times New Roman" w:hAnsi="Times New Roman" w:cs="Times New Roman"/>
          <w:noProof/>
          <w:sz w:val="28"/>
          <w:szCs w:val="28"/>
        </w:rPr>
        <w:t>Инициалы , фамилия</w:t>
      </w:r>
    </w:p>
    <w:p w:rsidR="00DE3CBC" w:rsidRPr="00246DA4" w:rsidRDefault="00DE3CBC" w:rsidP="00DE3CB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Default="00DE3CBC" w:rsidP="00DE3CBC">
      <w:pPr>
        <w:pBdr>
          <w:bottom w:val="single" w:sz="4" w:space="1" w:color="auto"/>
        </w:pBd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Разработчик</w:t>
      </w: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: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ФИО, должность, квалификация</w:t>
      </w:r>
    </w:p>
    <w:p w:rsidR="00DE3CBC" w:rsidRPr="00246DA4" w:rsidRDefault="00DE3CBC" w:rsidP="00DE3CBC">
      <w:pPr>
        <w:pBdr>
          <w:bottom w:val="single" w:sz="4" w:space="1" w:color="auto"/>
        </w:pBd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440B3" w:rsidRPr="00D440B3" w:rsidRDefault="00D440B3" w:rsidP="00D440B3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color w:val="244061" w:themeColor="accent1" w:themeShade="80"/>
          <w:sz w:val="28"/>
          <w:szCs w:val="28"/>
          <w:u w:val="single"/>
        </w:rPr>
      </w:pPr>
      <w:r w:rsidRPr="00D440B3">
        <w:rPr>
          <w:rFonts w:ascii="Times New Roman" w:hAnsi="Times New Roman" w:cs="Times New Roman"/>
          <w:sz w:val="28"/>
          <w:szCs w:val="28"/>
        </w:rPr>
        <w:t xml:space="preserve">Рабочая программа общеобразовательной учебной дисциплины </w:t>
      </w:r>
      <w:r>
        <w:rPr>
          <w:rFonts w:ascii="Times New Roman" w:hAnsi="Times New Roman" w:cs="Times New Roman"/>
          <w:color w:val="1F497D" w:themeColor="text2"/>
          <w:sz w:val="28"/>
          <w:szCs w:val="28"/>
          <w:u w:val="single"/>
        </w:rPr>
        <w:t>Код, Наименование</w:t>
      </w:r>
      <w:r w:rsidRPr="00D440B3">
        <w:rPr>
          <w:rFonts w:ascii="Times New Roman" w:hAnsi="Times New Roman" w:cs="Times New Roman"/>
          <w:sz w:val="28"/>
          <w:szCs w:val="28"/>
        </w:rPr>
        <w:t xml:space="preserve"> разработана на основе требований федерального государственного образовательного стандарта среднего общего образования (далее – ФГОС СОО) (утвержден приказом Министерства просвещения РФ от 23.11.2022 № 1014), с учетом примерной рабочей программы общеобразовательной дисциплины </w:t>
      </w:r>
      <w:r w:rsidRPr="00D440B3">
        <w:rPr>
          <w:rFonts w:ascii="Times New Roman" w:hAnsi="Times New Roman" w:cs="Times New Roman"/>
          <w:color w:val="244061" w:themeColor="accent1" w:themeShade="80"/>
          <w:sz w:val="28"/>
          <w:szCs w:val="28"/>
        </w:rPr>
        <w:t xml:space="preserve">«Наименование» </w:t>
      </w:r>
      <w:r w:rsidRPr="00D440B3">
        <w:rPr>
          <w:rFonts w:ascii="Times New Roman" w:hAnsi="Times New Roman" w:cs="Times New Roman"/>
          <w:sz w:val="28"/>
          <w:szCs w:val="28"/>
        </w:rPr>
        <w:t>для профессиональных образовательных организаций, а также с учетом федерального государственного образовательного стандарта среднего профессионального образования по</w:t>
      </w:r>
      <w:r>
        <w:rPr>
          <w:rFonts w:ascii="Times New Roman" w:hAnsi="Times New Roman" w:cs="Times New Roman"/>
          <w:sz w:val="28"/>
          <w:szCs w:val="28"/>
        </w:rPr>
        <w:t xml:space="preserve"> профессии </w:t>
      </w:r>
      <w:r w:rsidRPr="00D440B3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 xml:space="preserve"> по</w:t>
      </w:r>
      <w:r w:rsidRPr="00D440B3">
        <w:rPr>
          <w:rFonts w:ascii="Times New Roman" w:hAnsi="Times New Roman" w:cs="Times New Roman"/>
          <w:sz w:val="28"/>
          <w:szCs w:val="28"/>
        </w:rPr>
        <w:t xml:space="preserve"> специальности </w:t>
      </w:r>
      <w:r w:rsidRPr="00D440B3">
        <w:rPr>
          <w:rFonts w:ascii="Times New Roman" w:hAnsi="Times New Roman" w:cs="Times New Roman"/>
          <w:color w:val="244061" w:themeColor="accent1" w:themeShade="80"/>
          <w:sz w:val="28"/>
          <w:szCs w:val="28"/>
          <w:u w:val="single"/>
        </w:rPr>
        <w:t>Код, Наименование</w:t>
      </w:r>
    </w:p>
    <w:p w:rsidR="00D440B3" w:rsidRPr="00D440B3" w:rsidRDefault="00D440B3" w:rsidP="00D440B3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color w:val="244061" w:themeColor="accent1" w:themeShade="80"/>
          <w:sz w:val="28"/>
          <w:szCs w:val="28"/>
          <w:u w:val="single"/>
        </w:rPr>
      </w:pPr>
    </w:p>
    <w:p w:rsidR="00DE3CBC" w:rsidRDefault="00DE3CBC" w:rsidP="00DE3CB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Default="00DE3CBC" w:rsidP="00DE3CBC">
      <w:pPr>
        <w:spacing w:before="240" w:after="240" w:line="240" w:lineRule="auto"/>
        <w:jc w:val="center"/>
        <w:rPr>
          <w:rFonts w:ascii="Times New Roman" w:hAnsi="Times New Roman" w:cs="Times New Roman"/>
          <w:caps/>
          <w:color w:val="000000" w:themeColor="text1"/>
          <w:sz w:val="28"/>
          <w:szCs w:val="28"/>
        </w:rPr>
      </w:pPr>
    </w:p>
    <w:p w:rsidR="00DE3CBC" w:rsidRPr="00154AE3" w:rsidRDefault="00DE3CBC" w:rsidP="00DE3CBC">
      <w:pPr>
        <w:rPr>
          <w:rFonts w:ascii="Times New Roman" w:hAnsi="Times New Roman" w:cs="Times New Roman"/>
          <w:caps/>
          <w:color w:val="000000" w:themeColor="text1"/>
          <w:sz w:val="28"/>
          <w:szCs w:val="28"/>
        </w:rPr>
      </w:pPr>
      <w:r w:rsidRPr="00154AE3">
        <w:rPr>
          <w:rFonts w:ascii="Times New Roman" w:hAnsi="Times New Roman" w:cs="Times New Roman"/>
          <w:caps/>
          <w:color w:val="000000" w:themeColor="text1"/>
          <w:sz w:val="28"/>
          <w:szCs w:val="28"/>
        </w:rPr>
        <w:br w:type="page"/>
      </w:r>
    </w:p>
    <w:p w:rsidR="00DE3CBC" w:rsidRPr="00246DA4" w:rsidRDefault="00DE3CBC" w:rsidP="00DE3CBC">
      <w:pPr>
        <w:spacing w:before="240" w:after="240" w:line="240" w:lineRule="auto"/>
        <w:jc w:val="center"/>
        <w:rPr>
          <w:rFonts w:ascii="Times New Roman" w:hAnsi="Times New Roman" w:cs="Times New Roman"/>
          <w:caps/>
          <w:color w:val="000000" w:themeColor="text1"/>
          <w:sz w:val="28"/>
          <w:szCs w:val="28"/>
        </w:rPr>
      </w:pPr>
      <w:r w:rsidRPr="00246DA4">
        <w:rPr>
          <w:rFonts w:ascii="Times New Roman" w:hAnsi="Times New Roman" w:cs="Times New Roman"/>
          <w:caps/>
          <w:color w:val="000000" w:themeColor="text1"/>
          <w:sz w:val="28"/>
          <w:szCs w:val="28"/>
        </w:rPr>
        <w:lastRenderedPageBreak/>
        <w:t>содержание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15"/>
        <w:gridCol w:w="529"/>
      </w:tblGrid>
      <w:tr w:rsidR="00DE3CBC" w:rsidRPr="00246DA4" w:rsidTr="00551832">
        <w:tc>
          <w:tcPr>
            <w:tcW w:w="8815" w:type="dxa"/>
          </w:tcPr>
          <w:p w:rsidR="00DE3CBC" w:rsidRPr="00246DA4" w:rsidRDefault="00DE3CBC" w:rsidP="0055183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46D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1. ПАСПОРТ РАБОЧЕЙ ПРОГРАММЫ УЧЕБНОЙ ДИСЦИПЛИНЫ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...</w:t>
            </w:r>
          </w:p>
        </w:tc>
        <w:tc>
          <w:tcPr>
            <w:tcW w:w="529" w:type="dxa"/>
          </w:tcPr>
          <w:p w:rsidR="00DE3CBC" w:rsidRPr="009216B3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</w:pPr>
            <w:r w:rsidRPr="009216B3"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  <w:t>4</w:t>
            </w:r>
          </w:p>
        </w:tc>
      </w:tr>
      <w:tr w:rsidR="00DE3CBC" w:rsidRPr="00246DA4" w:rsidTr="00551832">
        <w:tc>
          <w:tcPr>
            <w:tcW w:w="8815" w:type="dxa"/>
          </w:tcPr>
          <w:p w:rsidR="00DE3CBC" w:rsidRPr="00246DA4" w:rsidRDefault="00DE3CBC" w:rsidP="00551832">
            <w:pPr>
              <w:spacing w:line="360" w:lineRule="auto"/>
              <w:ind w:firstLine="313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1.1. </w:t>
            </w:r>
            <w:r w:rsidRPr="00DF40B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Область применения программы учебной дисциплины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………….</w:t>
            </w:r>
          </w:p>
        </w:tc>
        <w:tc>
          <w:tcPr>
            <w:tcW w:w="529" w:type="dxa"/>
          </w:tcPr>
          <w:p w:rsidR="00DE3CBC" w:rsidRPr="009216B3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</w:pPr>
            <w:r w:rsidRPr="009216B3"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  <w:t>4</w:t>
            </w:r>
          </w:p>
        </w:tc>
      </w:tr>
      <w:tr w:rsidR="00DE3CBC" w:rsidRPr="00246DA4" w:rsidTr="00551832">
        <w:trPr>
          <w:trHeight w:val="804"/>
        </w:trPr>
        <w:tc>
          <w:tcPr>
            <w:tcW w:w="8815" w:type="dxa"/>
          </w:tcPr>
          <w:p w:rsidR="00DE3CBC" w:rsidRPr="00246DA4" w:rsidRDefault="00DE3CBC" w:rsidP="00551832">
            <w:pPr>
              <w:spacing w:line="276" w:lineRule="auto"/>
              <w:ind w:firstLine="313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1.2. </w:t>
            </w:r>
            <w:r w:rsidRPr="002A2AF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Место учебной дисциплины в структуре образовательной программы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………………………………………………………………………</w:t>
            </w:r>
          </w:p>
        </w:tc>
        <w:tc>
          <w:tcPr>
            <w:tcW w:w="529" w:type="dxa"/>
          </w:tcPr>
          <w:p w:rsidR="00DE3CBC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</w:pPr>
          </w:p>
          <w:p w:rsidR="00DE3CBC" w:rsidRPr="009216B3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  <w:t>4</w:t>
            </w:r>
          </w:p>
        </w:tc>
      </w:tr>
      <w:tr w:rsidR="00DE3CBC" w:rsidRPr="00246DA4" w:rsidTr="00551832">
        <w:tc>
          <w:tcPr>
            <w:tcW w:w="8815" w:type="dxa"/>
          </w:tcPr>
          <w:p w:rsidR="00DE3CBC" w:rsidRDefault="00DE3CBC" w:rsidP="00551832">
            <w:pPr>
              <w:spacing w:line="360" w:lineRule="auto"/>
              <w:ind w:firstLine="313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1.3. Результаты освоения учебной дисциплины………………………..</w:t>
            </w:r>
          </w:p>
        </w:tc>
        <w:tc>
          <w:tcPr>
            <w:tcW w:w="529" w:type="dxa"/>
          </w:tcPr>
          <w:p w:rsidR="00DE3CBC" w:rsidRPr="009216B3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  <w:t>4</w:t>
            </w:r>
          </w:p>
        </w:tc>
      </w:tr>
      <w:tr w:rsidR="00DE3CBC" w:rsidRPr="00246DA4" w:rsidTr="00551832">
        <w:tc>
          <w:tcPr>
            <w:tcW w:w="8815" w:type="dxa"/>
          </w:tcPr>
          <w:p w:rsidR="00DE3CBC" w:rsidRPr="00246DA4" w:rsidRDefault="00DE3CBC" w:rsidP="00551832">
            <w:pPr>
              <w:spacing w:line="360" w:lineRule="auto"/>
              <w:ind w:firstLine="313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1.4. </w:t>
            </w:r>
            <w:r w:rsidRPr="000811E1"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 на освоение программы учебной дисциплины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29" w:type="dxa"/>
          </w:tcPr>
          <w:p w:rsidR="00DE3CBC" w:rsidRPr="009216B3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  <w:t>5</w:t>
            </w:r>
          </w:p>
        </w:tc>
      </w:tr>
      <w:tr w:rsidR="00DE3CBC" w:rsidRPr="00246DA4" w:rsidTr="00551832">
        <w:tc>
          <w:tcPr>
            <w:tcW w:w="8815" w:type="dxa"/>
          </w:tcPr>
          <w:p w:rsidR="00DE3CBC" w:rsidRPr="00246DA4" w:rsidRDefault="00DE3CBC" w:rsidP="00551832">
            <w:pPr>
              <w:spacing w:line="360" w:lineRule="auto"/>
              <w:jc w:val="both"/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</w:pPr>
            <w:r w:rsidRPr="00246DA4"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  <w:t>2. Структура и содержание</w:t>
            </w:r>
            <w:r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  <w:t xml:space="preserve"> </w:t>
            </w:r>
            <w:r w:rsidRPr="00246DA4"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  <w:t xml:space="preserve">учебной дисциплины </w:t>
            </w:r>
            <w:r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  <w:t>………</w:t>
            </w:r>
          </w:p>
        </w:tc>
        <w:tc>
          <w:tcPr>
            <w:tcW w:w="529" w:type="dxa"/>
          </w:tcPr>
          <w:p w:rsidR="00DE3CBC" w:rsidRPr="005F487B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  <w:lang w:val="en-US"/>
              </w:rPr>
              <w:t>6</w:t>
            </w:r>
          </w:p>
        </w:tc>
      </w:tr>
      <w:tr w:rsidR="00DE3CBC" w:rsidRPr="00246DA4" w:rsidTr="00551832">
        <w:tc>
          <w:tcPr>
            <w:tcW w:w="8815" w:type="dxa"/>
          </w:tcPr>
          <w:p w:rsidR="00DE3CBC" w:rsidRPr="00246DA4" w:rsidRDefault="00DE3CBC" w:rsidP="00551832">
            <w:pPr>
              <w:spacing w:line="360" w:lineRule="auto"/>
              <w:ind w:firstLine="313"/>
              <w:jc w:val="both"/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  <w:t xml:space="preserve">2.1.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Объем учебной дисциплины и виды учебной деятельности……</w:t>
            </w:r>
          </w:p>
        </w:tc>
        <w:tc>
          <w:tcPr>
            <w:tcW w:w="529" w:type="dxa"/>
          </w:tcPr>
          <w:p w:rsidR="00DE3CBC" w:rsidRPr="005F487B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  <w:lang w:val="en-US"/>
              </w:rPr>
              <w:t>6</w:t>
            </w:r>
          </w:p>
        </w:tc>
      </w:tr>
      <w:tr w:rsidR="00DE3CBC" w:rsidRPr="00246DA4" w:rsidTr="00551832">
        <w:tc>
          <w:tcPr>
            <w:tcW w:w="8815" w:type="dxa"/>
          </w:tcPr>
          <w:p w:rsidR="00DE3CBC" w:rsidRPr="00246DA4" w:rsidRDefault="00DE3CBC" w:rsidP="00551832">
            <w:pPr>
              <w:spacing w:line="360" w:lineRule="auto"/>
              <w:ind w:firstLine="313"/>
              <w:jc w:val="both"/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  <w:t xml:space="preserve">2.2.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Тематический план и содержание учебной дисциплины…………</w:t>
            </w:r>
          </w:p>
        </w:tc>
        <w:tc>
          <w:tcPr>
            <w:tcW w:w="529" w:type="dxa"/>
          </w:tcPr>
          <w:p w:rsidR="00DE3CBC" w:rsidRPr="005F487B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  <w:lang w:val="en-US"/>
              </w:rPr>
              <w:t>7</w:t>
            </w:r>
          </w:p>
        </w:tc>
      </w:tr>
      <w:tr w:rsidR="00DE3CBC" w:rsidRPr="00246DA4" w:rsidTr="00551832">
        <w:tc>
          <w:tcPr>
            <w:tcW w:w="8815" w:type="dxa"/>
          </w:tcPr>
          <w:p w:rsidR="00DE3CBC" w:rsidRPr="00246DA4" w:rsidRDefault="00DE3CBC" w:rsidP="00551832">
            <w:pPr>
              <w:spacing w:line="360" w:lineRule="auto"/>
              <w:jc w:val="both"/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</w:pPr>
            <w:r w:rsidRPr="00246DA4"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  <w:t>3. Условия реализации рабочей программы учебной дисциплины…………</w:t>
            </w:r>
            <w:r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  <w:t>………………………………………………….</w:t>
            </w:r>
          </w:p>
        </w:tc>
        <w:tc>
          <w:tcPr>
            <w:tcW w:w="529" w:type="dxa"/>
          </w:tcPr>
          <w:p w:rsidR="00DE3CBC" w:rsidRPr="009216B3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</w:pPr>
          </w:p>
          <w:p w:rsidR="00DE3CBC" w:rsidRPr="009216B3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  <w:t>8</w:t>
            </w:r>
          </w:p>
        </w:tc>
      </w:tr>
      <w:tr w:rsidR="00DE3CBC" w:rsidRPr="00246DA4" w:rsidTr="00551832">
        <w:tc>
          <w:tcPr>
            <w:tcW w:w="8815" w:type="dxa"/>
          </w:tcPr>
          <w:p w:rsidR="00DE3CBC" w:rsidRPr="00246DA4" w:rsidRDefault="00DE3CBC" w:rsidP="00551832">
            <w:pPr>
              <w:spacing w:line="360" w:lineRule="auto"/>
              <w:ind w:firstLine="313"/>
              <w:jc w:val="both"/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  <w:t xml:space="preserve">3.1.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Материально-техническое обеспечение……………………….…..</w:t>
            </w:r>
          </w:p>
        </w:tc>
        <w:tc>
          <w:tcPr>
            <w:tcW w:w="529" w:type="dxa"/>
          </w:tcPr>
          <w:p w:rsidR="00DE3CBC" w:rsidRPr="009216B3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</w:pPr>
            <w:r w:rsidRPr="009216B3"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  <w:t>23</w:t>
            </w:r>
          </w:p>
        </w:tc>
      </w:tr>
      <w:tr w:rsidR="00DE3CBC" w:rsidRPr="00246DA4" w:rsidTr="00551832">
        <w:tc>
          <w:tcPr>
            <w:tcW w:w="8815" w:type="dxa"/>
          </w:tcPr>
          <w:p w:rsidR="00DE3CBC" w:rsidRDefault="00DE3CBC" w:rsidP="00551832">
            <w:pPr>
              <w:spacing w:line="360" w:lineRule="auto"/>
              <w:ind w:firstLine="313"/>
              <w:jc w:val="both"/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  <w:t xml:space="preserve">3.2.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Информационное обеспечение ……………………….……….</w:t>
            </w:r>
          </w:p>
        </w:tc>
        <w:tc>
          <w:tcPr>
            <w:tcW w:w="529" w:type="dxa"/>
          </w:tcPr>
          <w:p w:rsidR="00DE3CBC" w:rsidRPr="009216B3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</w:pPr>
            <w:r w:rsidRPr="009216B3"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  <w:t>23</w:t>
            </w:r>
          </w:p>
        </w:tc>
      </w:tr>
      <w:tr w:rsidR="00DE3CBC" w:rsidRPr="00246DA4" w:rsidTr="00551832">
        <w:tc>
          <w:tcPr>
            <w:tcW w:w="8815" w:type="dxa"/>
          </w:tcPr>
          <w:p w:rsidR="00DE3CBC" w:rsidRPr="00246DA4" w:rsidRDefault="00DE3CBC" w:rsidP="00551832">
            <w:pPr>
              <w:spacing w:line="360" w:lineRule="auto"/>
              <w:jc w:val="both"/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</w:pPr>
            <w:r w:rsidRPr="00246DA4"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  <w:t>4. Контроль и оценка результатов освоения учебной дисциплины</w:t>
            </w:r>
            <w:r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  <w:t>…………………………………………………………….</w:t>
            </w:r>
          </w:p>
        </w:tc>
        <w:tc>
          <w:tcPr>
            <w:tcW w:w="529" w:type="dxa"/>
          </w:tcPr>
          <w:p w:rsidR="00DE3CBC" w:rsidRPr="009216B3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</w:pPr>
          </w:p>
          <w:p w:rsidR="00DE3CBC" w:rsidRPr="009216B3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</w:pPr>
            <w:r w:rsidRPr="009216B3"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  <w:t>25</w:t>
            </w:r>
          </w:p>
        </w:tc>
      </w:tr>
    </w:tbl>
    <w:p w:rsidR="00DE3CBC" w:rsidRPr="00246DA4" w:rsidRDefault="00DE3CBC" w:rsidP="00DE3CBC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br w:type="page"/>
      </w:r>
    </w:p>
    <w:p w:rsidR="00DE3CBC" w:rsidRPr="005F487B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5F487B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 xml:space="preserve">1. ПАСПОРТ РАБОЧЕЙ ПРОГРАММЫ УЧЕБНОЙ ДИСЦИПЛИНЫ </w:t>
      </w: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DF40B3" w:rsidRDefault="00DE3CBC" w:rsidP="00DE3CB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DF40B3">
        <w:rPr>
          <w:rFonts w:ascii="Times New Roman" w:eastAsia="Times New Roman" w:hAnsi="Times New Roman" w:cs="Times New Roman"/>
          <w:color w:val="000000"/>
          <w:sz w:val="23"/>
          <w:szCs w:val="23"/>
        </w:rPr>
        <w:t>_____________________________________________________________</w:t>
      </w:r>
    </w:p>
    <w:p w:rsidR="00DE3CBC" w:rsidRPr="005F487B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5F487B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код (например, ОУД.01) и </w:t>
      </w:r>
      <w:r w:rsidR="00154AE3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наименование</w:t>
      </w:r>
      <w:r w:rsidRPr="005F487B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 учебной дисциплины</w:t>
      </w:r>
    </w:p>
    <w:p w:rsidR="00D440B3" w:rsidRDefault="00D440B3" w:rsidP="00D440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440B3" w:rsidRPr="00DF40B3" w:rsidRDefault="00D440B3" w:rsidP="00D440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DF40B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1.1. Область применения программы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общеобразовательной</w:t>
      </w:r>
      <w:r w:rsidRPr="00DF40B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дисциплины</w:t>
      </w:r>
    </w:p>
    <w:p w:rsidR="00D440B3" w:rsidRPr="00D440B3" w:rsidRDefault="00D440B3" w:rsidP="00D440B3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Рабочая п</w:t>
      </w:r>
      <w:r w:rsidRPr="00DF40B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рограмма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общеобразовательной</w:t>
      </w:r>
      <w:r w:rsidRPr="00DF40B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дисциплины </w:t>
      </w:r>
      <w:r w:rsidRPr="00D440B3">
        <w:rPr>
          <w:rFonts w:ascii="Times New Roman" w:hAnsi="Times New Roman" w:cs="Times New Roman"/>
          <w:color w:val="244061" w:themeColor="accent1" w:themeShade="80"/>
          <w:sz w:val="28"/>
          <w:szCs w:val="28"/>
          <w:u w:val="single"/>
        </w:rPr>
        <w:t>Код, Наименование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DF40B3">
        <w:rPr>
          <w:rFonts w:ascii="Times New Roman" w:hAnsi="Times New Roman" w:cs="Times New Roman"/>
          <w:color w:val="000000" w:themeColor="text1"/>
          <w:sz w:val="28"/>
          <w:szCs w:val="28"/>
        </w:rPr>
        <w:t>является частью общеобразовательного цикла образовательной программы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DF40B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среднего профессионального образования: </w:t>
      </w:r>
      <w:r w:rsidRPr="00D440B3">
        <w:rPr>
          <w:rFonts w:ascii="Times New Roman" w:hAnsi="Times New Roman" w:cs="Times New Roman"/>
          <w:color w:val="244061" w:themeColor="accent1" w:themeShade="80"/>
          <w:sz w:val="28"/>
          <w:szCs w:val="28"/>
        </w:rPr>
        <w:t xml:space="preserve">программы подготовки квалифицированных рабочих, служащих (далее–ППКРС) по профессии / программы подготовки специалистов среднего звена (далее – ППССЗ) по специальности </w:t>
      </w:r>
      <w:r w:rsidRPr="00DF40B3">
        <w:rPr>
          <w:rFonts w:ascii="Times New Roman" w:hAnsi="Times New Roman" w:cs="Times New Roman"/>
          <w:color w:val="000000" w:themeColor="text1"/>
          <w:sz w:val="28"/>
          <w:szCs w:val="28"/>
        </w:rPr>
        <w:t>среднего профессионального образования: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D440B3">
        <w:rPr>
          <w:rFonts w:ascii="Times New Roman" w:hAnsi="Times New Roman" w:cs="Times New Roman"/>
          <w:color w:val="244061" w:themeColor="accent1" w:themeShade="80"/>
          <w:sz w:val="28"/>
          <w:szCs w:val="28"/>
          <w:u w:val="single"/>
        </w:rPr>
        <w:t>Код. Наименование</w:t>
      </w:r>
    </w:p>
    <w:p w:rsidR="00D440B3" w:rsidRDefault="00D440B3" w:rsidP="00D440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firstLine="567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440B3" w:rsidRPr="002A2AF4" w:rsidRDefault="00D440B3" w:rsidP="00D440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firstLine="567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1.2</w:t>
      </w:r>
      <w:r w:rsidRPr="002A2AF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 Место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общеобразовательной</w:t>
      </w:r>
      <w:r w:rsidRPr="002A2AF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дисциплины в структуре образовательной программы</w:t>
      </w:r>
    </w:p>
    <w:p w:rsidR="00D440B3" w:rsidRPr="00DB6B2F" w:rsidRDefault="00D440B3" w:rsidP="00D440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  <w:highlight w:val="yellow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Общеобразовательная</w:t>
      </w:r>
      <w:r w:rsidRPr="002A2AF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дисциплина является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обязательной </w:t>
      </w:r>
      <w:r w:rsidRPr="002A2AF4">
        <w:rPr>
          <w:rFonts w:ascii="Times New Roman" w:hAnsi="Times New Roman" w:cs="Times New Roman"/>
          <w:color w:val="000000" w:themeColor="text1"/>
          <w:sz w:val="28"/>
          <w:szCs w:val="28"/>
        </w:rPr>
        <w:t>дисциплиной общеобразовательного учебного цикла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D440B3" w:rsidRPr="00631964" w:rsidRDefault="00D440B3" w:rsidP="00D440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Общеобразовательная</w:t>
      </w:r>
      <w:r w:rsidRPr="0063196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дисциплина относится к предметной области ФГОС среднего общего образования </w:t>
      </w:r>
      <w:r w:rsidRPr="0001473B">
        <w:rPr>
          <w:rFonts w:ascii="Times New Roman" w:hAnsi="Times New Roman" w:cs="Times New Roman"/>
          <w:i/>
          <w:color w:val="244061" w:themeColor="accent1" w:themeShade="80"/>
          <w:sz w:val="28"/>
          <w:szCs w:val="28"/>
          <w:u w:val="single"/>
        </w:rPr>
        <w:t>«</w:t>
      </w:r>
      <w:r w:rsidR="0001473B" w:rsidRPr="0001473B">
        <w:rPr>
          <w:rFonts w:ascii="Times New Roman" w:hAnsi="Times New Roman" w:cs="Times New Roman"/>
          <w:i/>
          <w:color w:val="244061" w:themeColor="accent1" w:themeShade="80"/>
          <w:sz w:val="28"/>
          <w:szCs w:val="28"/>
          <w:u w:val="single"/>
        </w:rPr>
        <w:t>Наименование</w:t>
      </w:r>
      <w:r w:rsidRPr="0001473B">
        <w:rPr>
          <w:rFonts w:ascii="Times New Roman" w:hAnsi="Times New Roman" w:cs="Times New Roman"/>
          <w:i/>
          <w:color w:val="244061" w:themeColor="accent1" w:themeShade="80"/>
          <w:sz w:val="28"/>
          <w:szCs w:val="28"/>
          <w:u w:val="single"/>
        </w:rPr>
        <w:t>»</w:t>
      </w:r>
      <w:r w:rsidRPr="00C34407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.</w:t>
      </w:r>
    </w:p>
    <w:p w:rsidR="00D440B3" w:rsidRDefault="00D440B3" w:rsidP="00D440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3196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Уровень освоения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общеобразовательной</w:t>
      </w:r>
      <w:r w:rsidRPr="0063196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дисциплины в соответствии с ФГОС среднего общего образования базовый.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D440B3" w:rsidRPr="002A2AF4" w:rsidRDefault="00D440B3" w:rsidP="00D440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A2AF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Изучение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общеобразовательной</w:t>
      </w:r>
      <w:r w:rsidRPr="002A2AF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дисциплины завершается промежуточной аттестацией в форме </w:t>
      </w:r>
      <w:r w:rsidRPr="0001473B">
        <w:rPr>
          <w:rFonts w:ascii="Times New Roman" w:hAnsi="Times New Roman" w:cs="Times New Roman"/>
          <w:i/>
          <w:color w:val="244061" w:themeColor="accent1" w:themeShade="80"/>
          <w:sz w:val="28"/>
          <w:szCs w:val="28"/>
        </w:rPr>
        <w:t>дифференцированного зачета</w:t>
      </w:r>
      <w:r w:rsidR="0001473B" w:rsidRPr="0001473B">
        <w:rPr>
          <w:rFonts w:ascii="Times New Roman" w:hAnsi="Times New Roman" w:cs="Times New Roman"/>
          <w:i/>
          <w:color w:val="244061" w:themeColor="accent1" w:themeShade="80"/>
          <w:sz w:val="28"/>
          <w:szCs w:val="28"/>
        </w:rPr>
        <w:t xml:space="preserve"> / экзамена (в соответствие с учебным планом)</w:t>
      </w:r>
      <w:r w:rsidRPr="0001473B">
        <w:rPr>
          <w:rFonts w:ascii="Times New Roman" w:hAnsi="Times New Roman" w:cs="Times New Roman"/>
          <w:i/>
          <w:color w:val="244061" w:themeColor="accent1" w:themeShade="80"/>
          <w:sz w:val="28"/>
          <w:szCs w:val="28"/>
        </w:rPr>
        <w:t xml:space="preserve"> </w:t>
      </w:r>
      <w:r w:rsidRPr="002A2AF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рамках освоения </w:t>
      </w:r>
      <w:r w:rsidRPr="00631964">
        <w:rPr>
          <w:rFonts w:ascii="Times New Roman" w:hAnsi="Times New Roman" w:cs="Times New Roman"/>
          <w:color w:val="000000" w:themeColor="text1"/>
          <w:sz w:val="28"/>
          <w:szCs w:val="28"/>
        </w:rPr>
        <w:t>ПП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КРС</w:t>
      </w:r>
      <w:r w:rsidR="0001473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(для профессий)</w:t>
      </w:r>
      <w:r w:rsidRPr="0063196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1473B" w:rsidRPr="0001473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/ </w:t>
      </w:r>
      <w:r w:rsidR="0001473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ППССЗ (для специальностей) </w:t>
      </w:r>
      <w:r w:rsidRPr="002A2AF4">
        <w:rPr>
          <w:rFonts w:ascii="Times New Roman" w:hAnsi="Times New Roman" w:cs="Times New Roman"/>
          <w:color w:val="000000" w:themeColor="text1"/>
          <w:sz w:val="28"/>
          <w:szCs w:val="28"/>
        </w:rPr>
        <w:t>на базе основного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2A2AF4">
        <w:rPr>
          <w:rFonts w:ascii="Times New Roman" w:hAnsi="Times New Roman" w:cs="Times New Roman"/>
          <w:color w:val="000000" w:themeColor="text1"/>
          <w:sz w:val="28"/>
          <w:szCs w:val="28"/>
        </w:rPr>
        <w:t>общего образования.</w:t>
      </w:r>
    </w:p>
    <w:p w:rsidR="00D440B3" w:rsidRDefault="00D440B3" w:rsidP="00D440B3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440B3" w:rsidRDefault="00D440B3" w:rsidP="00D440B3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2A2AF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1.3. Результаты освоения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общеобразовательной</w:t>
      </w:r>
      <w:r w:rsidRPr="002A2AF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дисциплины </w:t>
      </w:r>
    </w:p>
    <w:p w:rsidR="00D440B3" w:rsidRDefault="00D440B3" w:rsidP="00D440B3">
      <w:pPr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0E55">
        <w:rPr>
          <w:rFonts w:ascii="Times New Roman" w:eastAsia="Times New Roman" w:hAnsi="Times New Roman" w:cs="Times New Roman"/>
          <w:sz w:val="28"/>
          <w:szCs w:val="28"/>
        </w:rPr>
        <w:t xml:space="preserve">Содержание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рабочей </w:t>
      </w:r>
      <w:r w:rsidRPr="00780E55">
        <w:rPr>
          <w:rFonts w:ascii="Times New Roman" w:eastAsia="Times New Roman" w:hAnsi="Times New Roman" w:cs="Times New Roman"/>
          <w:sz w:val="28"/>
          <w:szCs w:val="28"/>
        </w:rPr>
        <w:t xml:space="preserve">программы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общеобразовательной дисциплины </w:t>
      </w:r>
      <w:r w:rsidR="0001473B" w:rsidRPr="0001473B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  <w:u w:val="single"/>
        </w:rPr>
        <w:t>Код. Наименование</w:t>
      </w:r>
      <w:r w:rsidRPr="0001473B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  <w:t xml:space="preserve"> </w:t>
      </w:r>
      <w:r w:rsidRPr="00780E55">
        <w:rPr>
          <w:rFonts w:ascii="Times New Roman" w:eastAsia="Times New Roman" w:hAnsi="Times New Roman" w:cs="Times New Roman"/>
          <w:sz w:val="28"/>
          <w:szCs w:val="28"/>
        </w:rPr>
        <w:t>направлено на достижение следующих целей:</w:t>
      </w:r>
    </w:p>
    <w:p w:rsidR="0001473B" w:rsidRDefault="0001473B" w:rsidP="00D440B3">
      <w:pPr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</w:p>
    <w:p w:rsidR="0001473B" w:rsidRDefault="0001473B" w:rsidP="00D440B3">
      <w:pPr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</w:p>
    <w:p w:rsidR="0001473B" w:rsidRDefault="0001473B" w:rsidP="00D440B3">
      <w:pPr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</w:p>
    <w:p w:rsidR="0001473B" w:rsidRPr="0001473B" w:rsidRDefault="0001473B" w:rsidP="00D440B3">
      <w:pPr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</w:pPr>
      <w:r w:rsidRPr="0001473B">
        <w:rPr>
          <w:rFonts w:ascii="Times New Roman" w:eastAsia="Times New Roman" w:hAnsi="Times New Roman" w:cs="Times New Roman"/>
          <w:color w:val="244061" w:themeColor="accent1" w:themeShade="80"/>
          <w:sz w:val="28"/>
          <w:szCs w:val="28"/>
        </w:rPr>
        <w:t>(берем из примерной программы ОД)</w:t>
      </w:r>
    </w:p>
    <w:p w:rsidR="00D440B3" w:rsidRDefault="00D440B3" w:rsidP="00D440B3">
      <w:pPr>
        <w:shd w:val="clear" w:color="auto" w:fill="FFFFFF" w:themeFill="background1"/>
        <w:suppressAutoHyphens/>
        <w:spacing w:line="240" w:lineRule="auto"/>
        <w:ind w:firstLine="567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0CFE">
        <w:rPr>
          <w:rFonts w:ascii="Times New Roman" w:hAnsi="Times New Roman" w:cs="Times New Roman"/>
          <w:sz w:val="28"/>
          <w:szCs w:val="28"/>
        </w:rPr>
        <w:t>Освоение содержания общеобразовательной дисциплины обеспечивает достижение следующих результатов</w:t>
      </w:r>
      <w:r w:rsidRPr="00780E55">
        <w:rPr>
          <w:rFonts w:ascii="Times New Roman" w:hAnsi="Times New Roman" w:cs="Times New Roman"/>
          <w:bCs/>
          <w:sz w:val="28"/>
          <w:szCs w:val="28"/>
        </w:rPr>
        <w:t>:</w:t>
      </w:r>
    </w:p>
    <w:p w:rsidR="00D440B3" w:rsidRDefault="00D440B3" w:rsidP="00DE3C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01473B" w:rsidRDefault="0001473B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440B3" w:rsidRDefault="00D440B3" w:rsidP="00DE3C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01473B" w:rsidRDefault="0001473B" w:rsidP="00DE3CB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  <w:sectPr w:rsidR="0001473B" w:rsidSect="00400C9A">
          <w:footerReference w:type="default" r:id="rId8"/>
          <w:footerReference w:type="first" r:id="rId9"/>
          <w:pgSz w:w="11906" w:h="16838"/>
          <w:pgMar w:top="1134" w:right="1134" w:bottom="1134" w:left="1418" w:header="709" w:footer="709" w:gutter="0"/>
          <w:cols w:space="708"/>
          <w:titlePg/>
          <w:docGrid w:linePitch="360"/>
        </w:sect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518"/>
        <w:gridCol w:w="5812"/>
        <w:gridCol w:w="6456"/>
      </w:tblGrid>
      <w:tr w:rsidR="0001473B" w:rsidRPr="0001473B" w:rsidTr="001332A7">
        <w:tc>
          <w:tcPr>
            <w:tcW w:w="2518" w:type="dxa"/>
            <w:vMerge w:val="restart"/>
          </w:tcPr>
          <w:p w:rsidR="0001473B" w:rsidRPr="0001473B" w:rsidRDefault="0001473B" w:rsidP="001332A7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1473B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en-GB"/>
              </w:rPr>
              <w:lastRenderedPageBreak/>
              <w:t>Код и наименование формируемых компетенций</w:t>
            </w:r>
          </w:p>
        </w:tc>
        <w:tc>
          <w:tcPr>
            <w:tcW w:w="12268" w:type="dxa"/>
            <w:gridSpan w:val="2"/>
          </w:tcPr>
          <w:p w:rsidR="0001473B" w:rsidRPr="0001473B" w:rsidRDefault="0001473B" w:rsidP="001332A7">
            <w:pPr>
              <w:spacing w:after="20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473B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en-GB"/>
              </w:rPr>
              <w:t>Планируемые результаты освоения дисциплины</w:t>
            </w:r>
          </w:p>
        </w:tc>
      </w:tr>
      <w:tr w:rsidR="0001473B" w:rsidRPr="0001473B" w:rsidTr="001332A7">
        <w:tc>
          <w:tcPr>
            <w:tcW w:w="2518" w:type="dxa"/>
            <w:vMerge/>
          </w:tcPr>
          <w:p w:rsidR="0001473B" w:rsidRPr="0001473B" w:rsidRDefault="0001473B" w:rsidP="001332A7">
            <w:pPr>
              <w:spacing w:after="2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:rsidR="0001473B" w:rsidRPr="0001473B" w:rsidRDefault="0001473B" w:rsidP="001332A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GB"/>
              </w:rPr>
            </w:pPr>
            <w:r w:rsidRPr="0001473B">
              <w:rPr>
                <w:rFonts w:ascii="Times New Roman" w:hAnsi="Times New Roman" w:cs="Times New Roman"/>
                <w:b/>
                <w:sz w:val="24"/>
                <w:szCs w:val="24"/>
                <w:lang w:eastAsia="en-GB"/>
              </w:rPr>
              <w:t>Общие</w:t>
            </w:r>
          </w:p>
        </w:tc>
        <w:tc>
          <w:tcPr>
            <w:tcW w:w="6456" w:type="dxa"/>
          </w:tcPr>
          <w:p w:rsidR="0001473B" w:rsidRPr="0001473B" w:rsidRDefault="0001473B" w:rsidP="001332A7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GB"/>
              </w:rPr>
            </w:pPr>
            <w:r w:rsidRPr="0001473B">
              <w:rPr>
                <w:rFonts w:ascii="Times New Roman" w:hAnsi="Times New Roman" w:cs="Times New Roman"/>
                <w:b/>
                <w:sz w:val="24"/>
                <w:szCs w:val="24"/>
                <w:lang w:eastAsia="en-GB"/>
              </w:rPr>
              <w:t>Дисциплинарные</w:t>
            </w:r>
          </w:p>
        </w:tc>
      </w:tr>
      <w:tr w:rsidR="0001473B" w:rsidRPr="0001473B" w:rsidTr="001332A7">
        <w:tc>
          <w:tcPr>
            <w:tcW w:w="2518" w:type="dxa"/>
          </w:tcPr>
          <w:p w:rsidR="0001473B" w:rsidRPr="0001473B" w:rsidRDefault="0001473B" w:rsidP="001332A7">
            <w:pPr>
              <w:contextualSpacing/>
              <w:jc w:val="both"/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  <w:lang w:eastAsia="en-GB"/>
              </w:rPr>
            </w:pPr>
            <w:r w:rsidRPr="0001473B"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  <w:lang w:eastAsia="en-GB"/>
              </w:rPr>
              <w:t>ОК 01. Выбирать способы решения задач профессиональной деятельности применительно к различным контекстам</w:t>
            </w:r>
          </w:p>
        </w:tc>
        <w:tc>
          <w:tcPr>
            <w:tcW w:w="5812" w:type="dxa"/>
          </w:tcPr>
          <w:p w:rsidR="0001473B" w:rsidRPr="0001473B" w:rsidRDefault="0001473B" w:rsidP="001332A7">
            <w:pPr>
              <w:contextualSpacing/>
              <w:jc w:val="both"/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  <w:lang w:eastAsia="en-GB"/>
              </w:rPr>
              <w:t>Таблицу берем из примерной программы ОД</w:t>
            </w:r>
          </w:p>
        </w:tc>
        <w:tc>
          <w:tcPr>
            <w:tcW w:w="6456" w:type="dxa"/>
          </w:tcPr>
          <w:p w:rsidR="0001473B" w:rsidRPr="0001473B" w:rsidRDefault="0001473B" w:rsidP="001332A7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color w:val="244061" w:themeColor="accent1" w:themeShade="80"/>
                <w:sz w:val="24"/>
                <w:szCs w:val="24"/>
                <w:lang w:eastAsia="en-GB"/>
              </w:rPr>
            </w:pPr>
          </w:p>
        </w:tc>
      </w:tr>
      <w:tr w:rsidR="0001473B" w:rsidRPr="0001473B" w:rsidTr="001332A7">
        <w:tc>
          <w:tcPr>
            <w:tcW w:w="2518" w:type="dxa"/>
          </w:tcPr>
          <w:p w:rsidR="0001473B" w:rsidRPr="0001473B" w:rsidRDefault="0001473B" w:rsidP="001332A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812" w:type="dxa"/>
          </w:tcPr>
          <w:p w:rsidR="0001473B" w:rsidRPr="0001473B" w:rsidRDefault="0001473B" w:rsidP="001332A7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GB"/>
              </w:rPr>
            </w:pPr>
          </w:p>
        </w:tc>
        <w:tc>
          <w:tcPr>
            <w:tcW w:w="6456" w:type="dxa"/>
          </w:tcPr>
          <w:p w:rsidR="0001473B" w:rsidRPr="0001473B" w:rsidRDefault="0001473B" w:rsidP="001332A7">
            <w:pPr>
              <w:shd w:val="clear" w:color="auto" w:fill="FFFFFF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01473B" w:rsidRPr="0001473B" w:rsidTr="001332A7">
        <w:tc>
          <w:tcPr>
            <w:tcW w:w="2518" w:type="dxa"/>
          </w:tcPr>
          <w:p w:rsidR="0001473B" w:rsidRPr="0001473B" w:rsidRDefault="0001473B" w:rsidP="001332A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812" w:type="dxa"/>
          </w:tcPr>
          <w:p w:rsidR="0001473B" w:rsidRPr="0001473B" w:rsidRDefault="0001473B" w:rsidP="001332A7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en-GB"/>
              </w:rPr>
            </w:pPr>
          </w:p>
        </w:tc>
        <w:tc>
          <w:tcPr>
            <w:tcW w:w="6456" w:type="dxa"/>
          </w:tcPr>
          <w:p w:rsidR="0001473B" w:rsidRPr="0001473B" w:rsidRDefault="0001473B" w:rsidP="001332A7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01473B" w:rsidRPr="0001473B" w:rsidTr="001332A7">
        <w:tc>
          <w:tcPr>
            <w:tcW w:w="2518" w:type="dxa"/>
          </w:tcPr>
          <w:p w:rsidR="0001473B" w:rsidRPr="0001473B" w:rsidRDefault="0001473B" w:rsidP="001332A7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812" w:type="dxa"/>
          </w:tcPr>
          <w:p w:rsidR="0001473B" w:rsidRPr="0001473B" w:rsidRDefault="0001473B" w:rsidP="001332A7">
            <w:pPr>
              <w:shd w:val="clear" w:color="auto" w:fill="FFFFFF"/>
              <w:contextualSpacing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6456" w:type="dxa"/>
          </w:tcPr>
          <w:p w:rsidR="0001473B" w:rsidRPr="0001473B" w:rsidRDefault="0001473B" w:rsidP="001332A7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01473B" w:rsidRPr="0001473B" w:rsidTr="001332A7">
        <w:tc>
          <w:tcPr>
            <w:tcW w:w="2518" w:type="dxa"/>
          </w:tcPr>
          <w:p w:rsidR="0001473B" w:rsidRPr="0001473B" w:rsidRDefault="0001473B" w:rsidP="0001473B">
            <w:pPr>
              <w:spacing w:after="2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1473B"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</w:rPr>
              <w:t>ПК (если возможно отразить)</w:t>
            </w:r>
          </w:p>
        </w:tc>
        <w:tc>
          <w:tcPr>
            <w:tcW w:w="5812" w:type="dxa"/>
          </w:tcPr>
          <w:p w:rsidR="0001473B" w:rsidRPr="0001473B" w:rsidRDefault="0001473B" w:rsidP="001332A7">
            <w:pPr>
              <w:shd w:val="clear" w:color="auto" w:fill="FFFFFF"/>
              <w:jc w:val="both"/>
              <w:textAlignment w:val="baseline"/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</w:rPr>
            </w:pPr>
            <w:r w:rsidRPr="0001473B"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</w:rPr>
              <w:t xml:space="preserve">- овладение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 </w:t>
            </w:r>
          </w:p>
          <w:p w:rsidR="0001473B" w:rsidRPr="0001473B" w:rsidRDefault="0001473B" w:rsidP="001332A7">
            <w:pPr>
              <w:shd w:val="clear" w:color="auto" w:fill="FFFFFF"/>
              <w:jc w:val="both"/>
              <w:textAlignment w:val="baseline"/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</w:rPr>
            </w:pPr>
            <w:r w:rsidRPr="0001473B"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</w:rPr>
              <w:t xml:space="preserve">- формирование научного типа мышления, владение научной терминологией, ключевыми понятиями и методами; </w:t>
            </w:r>
          </w:p>
          <w:p w:rsidR="0001473B" w:rsidRPr="0001473B" w:rsidRDefault="0001473B" w:rsidP="001332A7">
            <w:pPr>
              <w:jc w:val="both"/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</w:rPr>
            </w:pPr>
            <w:r w:rsidRPr="0001473B"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</w:rPr>
              <w:t>-осуществлять целенаправленный поиск переноса средств и способов действия в профессиональную среду.</w:t>
            </w:r>
          </w:p>
        </w:tc>
        <w:tc>
          <w:tcPr>
            <w:tcW w:w="6456" w:type="dxa"/>
          </w:tcPr>
          <w:p w:rsidR="0001473B" w:rsidRPr="0001473B" w:rsidRDefault="0001473B" w:rsidP="001332A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</w:rPr>
            </w:pPr>
            <w:r w:rsidRPr="0001473B"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</w:rPr>
              <w:t xml:space="preserve">- </w:t>
            </w:r>
            <w:proofErr w:type="spellStart"/>
            <w:r w:rsidRPr="0001473B"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</w:rPr>
              <w:t>аудирование</w:t>
            </w:r>
            <w:proofErr w:type="spellEnd"/>
            <w:r w:rsidRPr="0001473B"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</w:rPr>
              <w:t>: воспринимать на слух и понимать звучащие до 2,5 минут аутентичные тексты, содержащие отдельные неизученные языковые явления, не препятствующие решению коммуникативной задачи, с разной глубиной проникновения в содержание текста: с пониманием основного содержания, с пониманием нужной/интересующей/запрашиваемой информации профессиональной направленности;</w:t>
            </w:r>
          </w:p>
          <w:p w:rsidR="0001473B" w:rsidRPr="0001473B" w:rsidRDefault="0001473B" w:rsidP="001332A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</w:rPr>
            </w:pPr>
          </w:p>
          <w:p w:rsidR="0001473B" w:rsidRPr="0001473B" w:rsidRDefault="0001473B" w:rsidP="001332A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</w:rPr>
            </w:pPr>
            <w:r w:rsidRPr="0001473B"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</w:rPr>
              <w:t>- владеть навыками распознавания и употребления в устной и письменной речи лексических единиц (слов, словосочетаний, речевых клише) соответствующих профессиональной области; навыками употребления родственных слов, образованных с помощью аффиксации, словосложения, конверсии;</w:t>
            </w:r>
          </w:p>
          <w:p w:rsidR="0001473B" w:rsidRPr="0001473B" w:rsidRDefault="0001473B" w:rsidP="001332A7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</w:rPr>
            </w:pPr>
          </w:p>
        </w:tc>
      </w:tr>
    </w:tbl>
    <w:p w:rsidR="0001473B" w:rsidRDefault="0001473B" w:rsidP="00DE3CBC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1473B" w:rsidRDefault="0001473B" w:rsidP="00DE3CBC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1473B" w:rsidRDefault="0001473B" w:rsidP="00DE3CBC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1473B" w:rsidRDefault="0001473B" w:rsidP="00DE3CBC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</w:rPr>
        <w:sectPr w:rsidR="0001473B" w:rsidSect="0001473B">
          <w:pgSz w:w="16838" w:h="11906" w:orient="landscape"/>
          <w:pgMar w:top="1134" w:right="1134" w:bottom="1418" w:left="1134" w:header="709" w:footer="709" w:gutter="0"/>
          <w:cols w:space="708"/>
          <w:titlePg/>
          <w:docGrid w:linePitch="360"/>
        </w:sectPr>
      </w:pPr>
    </w:p>
    <w:p w:rsidR="00841EFA" w:rsidRDefault="00841EFA" w:rsidP="00841EFA">
      <w:pPr>
        <w:spacing w:line="240" w:lineRule="auto"/>
        <w:ind w:firstLine="567"/>
        <w:contextualSpacing/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</w:pPr>
      <w:r w:rsidRPr="000811E1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1.4. Количество часов на освоение программы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общеобразовательной</w:t>
      </w:r>
      <w:r w:rsidRPr="000811E1">
        <w:rPr>
          <w:rFonts w:ascii="Times New Roman" w:eastAsia="Times New Roman" w:hAnsi="Times New Roman" w:cs="Times New Roman"/>
          <w:b/>
          <w:sz w:val="28"/>
          <w:szCs w:val="28"/>
        </w:rPr>
        <w:t xml:space="preserve"> дисциплины </w:t>
      </w:r>
    </w:p>
    <w:p w:rsidR="00841EFA" w:rsidRPr="005D0CFE" w:rsidRDefault="00841EFA" w:rsidP="00841EFA">
      <w:pPr>
        <w:spacing w:line="240" w:lineRule="auto"/>
        <w:ind w:firstLine="567"/>
        <w:contextualSpacing/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5D0CFE">
        <w:rPr>
          <w:rFonts w:ascii="Times New Roman" w:eastAsia="Times New Roman" w:hAnsi="Times New Roman" w:cs="Times New Roman"/>
          <w:sz w:val="28"/>
          <w:szCs w:val="28"/>
        </w:rPr>
        <w:t xml:space="preserve">бязательная аудиторная нагрузка </w:t>
      </w:r>
      <w:proofErr w:type="gramStart"/>
      <w:r w:rsidRPr="005D0CFE">
        <w:rPr>
          <w:rFonts w:ascii="Times New Roman" w:eastAsia="Times New Roman" w:hAnsi="Times New Roman" w:cs="Times New Roman"/>
          <w:sz w:val="28"/>
          <w:szCs w:val="28"/>
        </w:rPr>
        <w:t>обучающегося</w:t>
      </w:r>
      <w:proofErr w:type="gramEnd"/>
      <w:r w:rsidRPr="005D0CF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_____________ часов.</w:t>
      </w:r>
    </w:p>
    <w:p w:rsidR="00841EFA" w:rsidRDefault="00841EFA" w:rsidP="00841EFA">
      <w:pPr>
        <w:spacing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41EFA" w:rsidRDefault="00841EFA" w:rsidP="00DE3CBC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41EFA" w:rsidRDefault="00841EFA" w:rsidP="00DE3CBC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E3CBC" w:rsidRDefault="00DE3CBC" w:rsidP="00DE3CBC">
      <w:pPr>
        <w:spacing w:after="0" w:line="240" w:lineRule="auto"/>
        <w:ind w:firstLine="709"/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</w:pPr>
    </w:p>
    <w:p w:rsidR="00DE3CBC" w:rsidRPr="00DB6B2F" w:rsidRDefault="00DE3CBC" w:rsidP="00DE3CBC">
      <w:pPr>
        <w:rPr>
          <w:rFonts w:ascii="Times New Roman" w:hAnsi="Times New Roman" w:cs="Times New Roman"/>
          <w:caps/>
          <w:color w:val="000000" w:themeColor="text1"/>
          <w:sz w:val="28"/>
          <w:szCs w:val="28"/>
        </w:rPr>
      </w:pPr>
      <w:r w:rsidRPr="00DB6B2F">
        <w:rPr>
          <w:rFonts w:ascii="Times New Roman" w:hAnsi="Times New Roman" w:cs="Times New Roman"/>
          <w:caps/>
          <w:color w:val="000000" w:themeColor="text1"/>
          <w:sz w:val="28"/>
          <w:szCs w:val="28"/>
        </w:rPr>
        <w:br w:type="page"/>
      </w:r>
    </w:p>
    <w:p w:rsidR="00841EFA" w:rsidRPr="005F487B" w:rsidRDefault="00841EFA" w:rsidP="00841EFA">
      <w:pPr>
        <w:spacing w:line="240" w:lineRule="auto"/>
        <w:jc w:val="center"/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</w:pPr>
      <w:r w:rsidRPr="005F487B"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  <w:lastRenderedPageBreak/>
        <w:t xml:space="preserve">2. Структура и содержание </w:t>
      </w:r>
      <w:r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  <w:t>общеобразовательной</w:t>
      </w:r>
      <w:r w:rsidRPr="005F487B"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  <w:t xml:space="preserve"> дисциплины </w:t>
      </w:r>
    </w:p>
    <w:p w:rsidR="00841EFA" w:rsidRDefault="00841EFA" w:rsidP="00841EFA">
      <w:pPr>
        <w:spacing w:before="240" w:after="24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F487B">
        <w:rPr>
          <w:rFonts w:ascii="Times New Roman" w:eastAsia="Times New Roman" w:hAnsi="Times New Roman" w:cs="Times New Roman"/>
          <w:b/>
          <w:sz w:val="28"/>
          <w:szCs w:val="28"/>
        </w:rPr>
        <w:t xml:space="preserve">2.1. Объем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общеобразовательной</w:t>
      </w:r>
      <w:r w:rsidRPr="005F487B">
        <w:rPr>
          <w:rFonts w:ascii="Times New Roman" w:eastAsia="Times New Roman" w:hAnsi="Times New Roman" w:cs="Times New Roman"/>
          <w:b/>
          <w:sz w:val="28"/>
          <w:szCs w:val="28"/>
        </w:rPr>
        <w:t xml:space="preserve"> дисциплины и виды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общеобразовательной</w:t>
      </w:r>
      <w:r w:rsidRPr="005F487B">
        <w:rPr>
          <w:rFonts w:ascii="Times New Roman" w:eastAsia="Times New Roman" w:hAnsi="Times New Roman" w:cs="Times New Roman"/>
          <w:b/>
          <w:sz w:val="28"/>
          <w:szCs w:val="28"/>
        </w:rPr>
        <w:t xml:space="preserve"> деятельности</w:t>
      </w:r>
    </w:p>
    <w:p w:rsidR="00C91B0A" w:rsidRDefault="00C91B0A" w:rsidP="00841EFA">
      <w:pPr>
        <w:spacing w:before="240" w:after="24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479"/>
        <w:gridCol w:w="1843"/>
      </w:tblGrid>
      <w:tr w:rsidR="00C91B0A" w:rsidRPr="00C91B0A" w:rsidTr="00C91B0A">
        <w:tc>
          <w:tcPr>
            <w:tcW w:w="7479" w:type="dxa"/>
          </w:tcPr>
          <w:p w:rsidR="00C91B0A" w:rsidRPr="00C91B0A" w:rsidRDefault="00C91B0A" w:rsidP="0061086A">
            <w:pPr>
              <w:suppressAutoHyphens/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C91B0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ar-SA"/>
              </w:rPr>
              <w:t>Вид учебной работы</w:t>
            </w:r>
          </w:p>
        </w:tc>
        <w:tc>
          <w:tcPr>
            <w:tcW w:w="1843" w:type="dxa"/>
          </w:tcPr>
          <w:p w:rsidR="00C91B0A" w:rsidRPr="00C91B0A" w:rsidRDefault="00C91B0A" w:rsidP="0061086A">
            <w:pPr>
              <w:suppressAutoHyphens/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C91B0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ar-SA"/>
              </w:rPr>
              <w:t>Объем часов</w:t>
            </w:r>
          </w:p>
        </w:tc>
      </w:tr>
      <w:tr w:rsidR="00C91B0A" w:rsidRPr="00C91B0A" w:rsidTr="00C91B0A">
        <w:tc>
          <w:tcPr>
            <w:tcW w:w="7479" w:type="dxa"/>
          </w:tcPr>
          <w:p w:rsidR="00C91B0A" w:rsidRPr="00C91B0A" w:rsidRDefault="00C91B0A" w:rsidP="00C91B0A">
            <w:pPr>
              <w:suppressAutoHyphens/>
              <w:snapToGrid w:val="0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ar-SA"/>
              </w:rPr>
              <w:t>Всего учебных часов</w:t>
            </w:r>
          </w:p>
        </w:tc>
        <w:tc>
          <w:tcPr>
            <w:tcW w:w="1843" w:type="dxa"/>
          </w:tcPr>
          <w:p w:rsidR="00C91B0A" w:rsidRPr="008314AA" w:rsidRDefault="008314AA" w:rsidP="00C91B0A">
            <w:pPr>
              <w:suppressAutoHyphens/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8314A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ar-SA"/>
              </w:rPr>
              <w:t>72</w:t>
            </w:r>
          </w:p>
        </w:tc>
      </w:tr>
      <w:tr w:rsidR="00C91B0A" w:rsidRPr="00C91B0A" w:rsidTr="00C91B0A">
        <w:tc>
          <w:tcPr>
            <w:tcW w:w="7479" w:type="dxa"/>
          </w:tcPr>
          <w:p w:rsidR="00C91B0A" w:rsidRPr="00C91B0A" w:rsidRDefault="00C91B0A" w:rsidP="00C91B0A">
            <w:pPr>
              <w:suppressAutoHyphens/>
              <w:snapToGrid w:val="0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ar-SA"/>
              </w:rPr>
              <w:t>Основное содержание, в том числе:</w:t>
            </w:r>
          </w:p>
        </w:tc>
        <w:tc>
          <w:tcPr>
            <w:tcW w:w="1843" w:type="dxa"/>
          </w:tcPr>
          <w:p w:rsidR="00C91B0A" w:rsidRPr="00C91B0A" w:rsidRDefault="00C91B0A" w:rsidP="0061086A">
            <w:pPr>
              <w:suppressAutoHyphens/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C91B0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ar-SA"/>
              </w:rPr>
              <w:t>60</w:t>
            </w:r>
          </w:p>
        </w:tc>
      </w:tr>
      <w:tr w:rsidR="00C91B0A" w:rsidRPr="00C91B0A" w:rsidTr="00C91B0A">
        <w:tc>
          <w:tcPr>
            <w:tcW w:w="7479" w:type="dxa"/>
          </w:tcPr>
          <w:p w:rsidR="00C91B0A" w:rsidRPr="00C91B0A" w:rsidRDefault="00C91B0A" w:rsidP="005E4257">
            <w:pPr>
              <w:suppressAutoHyphens/>
              <w:snapToGrid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C91B0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Теоретические занятия</w:t>
            </w:r>
          </w:p>
        </w:tc>
        <w:tc>
          <w:tcPr>
            <w:tcW w:w="1843" w:type="dxa"/>
          </w:tcPr>
          <w:p w:rsidR="00C91B0A" w:rsidRPr="00C91B0A" w:rsidRDefault="00C91B0A" w:rsidP="005E4257">
            <w:pPr>
              <w:suppressAutoHyphens/>
              <w:snapToGrid w:val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30</w:t>
            </w:r>
          </w:p>
        </w:tc>
      </w:tr>
      <w:tr w:rsidR="00C91B0A" w:rsidRPr="00C91B0A" w:rsidTr="00C91B0A">
        <w:tc>
          <w:tcPr>
            <w:tcW w:w="7479" w:type="dxa"/>
          </w:tcPr>
          <w:p w:rsidR="00C91B0A" w:rsidRPr="00C91B0A" w:rsidRDefault="00C91B0A" w:rsidP="005E4257">
            <w:pPr>
              <w:suppressAutoHyphens/>
              <w:snapToGrid w:val="0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C91B0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практические  и лабораторные занятия</w:t>
            </w:r>
          </w:p>
        </w:tc>
        <w:tc>
          <w:tcPr>
            <w:tcW w:w="1843" w:type="dxa"/>
          </w:tcPr>
          <w:p w:rsidR="00C91B0A" w:rsidRPr="00C91B0A" w:rsidRDefault="00C91B0A" w:rsidP="005E4257">
            <w:pPr>
              <w:suppressAutoHyphens/>
              <w:snapToGrid w:val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30</w:t>
            </w:r>
          </w:p>
        </w:tc>
      </w:tr>
      <w:tr w:rsidR="00C91B0A" w:rsidRPr="00C91B0A" w:rsidTr="00C91B0A">
        <w:tc>
          <w:tcPr>
            <w:tcW w:w="7479" w:type="dxa"/>
          </w:tcPr>
          <w:p w:rsidR="00C91B0A" w:rsidRPr="00C91B0A" w:rsidRDefault="00C91B0A" w:rsidP="005E4257">
            <w:pPr>
              <w:suppressAutoHyphens/>
              <w:snapToGrid w:val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ar-SA"/>
              </w:rPr>
            </w:pPr>
            <w:r w:rsidRPr="00C91B0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ar-SA"/>
              </w:rPr>
              <w:t>Профессионально-ориентированное содержание</w:t>
            </w:r>
          </w:p>
        </w:tc>
        <w:tc>
          <w:tcPr>
            <w:tcW w:w="1843" w:type="dxa"/>
          </w:tcPr>
          <w:p w:rsidR="00C91B0A" w:rsidRPr="008314AA" w:rsidRDefault="008314AA" w:rsidP="005E4257">
            <w:pPr>
              <w:suppressAutoHyphens/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8314A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ar-SA"/>
              </w:rPr>
              <w:t>6</w:t>
            </w:r>
          </w:p>
        </w:tc>
      </w:tr>
      <w:tr w:rsidR="00C91B0A" w:rsidRPr="00C91B0A" w:rsidTr="00C91B0A">
        <w:tc>
          <w:tcPr>
            <w:tcW w:w="7479" w:type="dxa"/>
          </w:tcPr>
          <w:p w:rsidR="00C91B0A" w:rsidRPr="00C91B0A" w:rsidRDefault="00C91B0A" w:rsidP="0061086A">
            <w:pPr>
              <w:suppressAutoHyphens/>
              <w:snapToGrid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C91B0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Теоретические занятия</w:t>
            </w:r>
          </w:p>
        </w:tc>
        <w:tc>
          <w:tcPr>
            <w:tcW w:w="1843" w:type="dxa"/>
          </w:tcPr>
          <w:p w:rsidR="00C91B0A" w:rsidRPr="00C91B0A" w:rsidRDefault="00C91B0A" w:rsidP="0061086A">
            <w:pPr>
              <w:suppressAutoHyphens/>
              <w:snapToGrid w:val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-</w:t>
            </w:r>
          </w:p>
        </w:tc>
      </w:tr>
      <w:tr w:rsidR="00C91B0A" w:rsidRPr="00C91B0A" w:rsidTr="00C91B0A">
        <w:tc>
          <w:tcPr>
            <w:tcW w:w="7479" w:type="dxa"/>
          </w:tcPr>
          <w:p w:rsidR="00C91B0A" w:rsidRPr="00C91B0A" w:rsidRDefault="00C91B0A" w:rsidP="0061086A">
            <w:pPr>
              <w:suppressAutoHyphens/>
              <w:snapToGrid w:val="0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C91B0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практические  и лабораторные занятия</w:t>
            </w:r>
          </w:p>
        </w:tc>
        <w:tc>
          <w:tcPr>
            <w:tcW w:w="1843" w:type="dxa"/>
          </w:tcPr>
          <w:p w:rsidR="00C91B0A" w:rsidRPr="00C91B0A" w:rsidRDefault="00C91B0A" w:rsidP="0061086A">
            <w:pPr>
              <w:suppressAutoHyphens/>
              <w:snapToGrid w:val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6</w:t>
            </w:r>
          </w:p>
        </w:tc>
      </w:tr>
      <w:tr w:rsidR="00C91B0A" w:rsidRPr="00C91B0A" w:rsidTr="00C91B0A">
        <w:tc>
          <w:tcPr>
            <w:tcW w:w="7479" w:type="dxa"/>
          </w:tcPr>
          <w:p w:rsidR="00C91B0A" w:rsidRPr="00C91B0A" w:rsidRDefault="00C91B0A" w:rsidP="0061086A">
            <w:pPr>
              <w:suppressAutoHyphens/>
              <w:snapToGrid w:val="0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C91B0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ar-SA"/>
              </w:rPr>
              <w:t xml:space="preserve">Промежуточная аттестация: в форме </w:t>
            </w:r>
            <w:r w:rsidRPr="00C91B0A"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  <w:lang w:eastAsia="ar-SA"/>
              </w:rPr>
              <w:t>дифференцированного зачета</w:t>
            </w:r>
            <w:r w:rsidR="008314AA"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  <w:lang w:eastAsia="ar-SA"/>
              </w:rPr>
              <w:t xml:space="preserve"> </w:t>
            </w:r>
            <w:r w:rsidR="008314AA" w:rsidRPr="008314AA">
              <w:rPr>
                <w:rFonts w:ascii="Times New Roman" w:hAnsi="Times New Roman" w:cs="Times New Roman"/>
                <w:bCs/>
                <w:i/>
                <w:color w:val="365F91" w:themeColor="accent1" w:themeShade="BF"/>
                <w:sz w:val="24"/>
                <w:szCs w:val="24"/>
                <w:lang w:eastAsia="ar-SA"/>
              </w:rPr>
              <w:t>(экзамена)</w:t>
            </w:r>
          </w:p>
          <w:p w:rsidR="00C91B0A" w:rsidRPr="00C91B0A" w:rsidRDefault="00C91B0A" w:rsidP="0061086A">
            <w:pPr>
              <w:suppressAutoHyphens/>
              <w:snapToGrid w:val="0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843" w:type="dxa"/>
          </w:tcPr>
          <w:p w:rsidR="00C91B0A" w:rsidRPr="008314AA" w:rsidRDefault="00C91B0A" w:rsidP="0061086A">
            <w:pPr>
              <w:suppressAutoHyphens/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8314A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ar-SA"/>
              </w:rPr>
              <w:t>6</w:t>
            </w:r>
          </w:p>
        </w:tc>
      </w:tr>
    </w:tbl>
    <w:p w:rsidR="00C91B0A" w:rsidRDefault="00C91B0A" w:rsidP="00841EFA">
      <w:pPr>
        <w:spacing w:before="240" w:after="24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91B0A" w:rsidRDefault="00C91B0A" w:rsidP="00841EFA">
      <w:pPr>
        <w:spacing w:before="240" w:after="24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41EFA" w:rsidRDefault="00841EFA" w:rsidP="00841EFA">
      <w:pPr>
        <w:spacing w:before="240" w:after="24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E3CBC" w:rsidRPr="005F487B" w:rsidRDefault="00DE3CBC" w:rsidP="00DE3CBC">
      <w:pPr>
        <w:spacing w:before="240" w:after="24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DE3CBC" w:rsidRPr="00246DA4" w:rsidRDefault="00DE3CBC" w:rsidP="00DE3CBC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  <w:sectPr w:rsidR="00DE3CBC" w:rsidRPr="00246DA4" w:rsidSect="00400C9A">
          <w:pgSz w:w="11906" w:h="16838"/>
          <w:pgMar w:top="1134" w:right="1134" w:bottom="1134" w:left="1418" w:header="709" w:footer="709" w:gutter="0"/>
          <w:cols w:space="708"/>
          <w:titlePg/>
          <w:docGrid w:linePitch="360"/>
        </w:sectPr>
      </w:pP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br w:type="page"/>
      </w:r>
    </w:p>
    <w:p w:rsidR="00DE3CBC" w:rsidRDefault="00DE3CBC" w:rsidP="00DE3CBC">
      <w:pPr>
        <w:spacing w:after="24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F487B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2.2. Тематический план и содержание учебной дисциплины </w:t>
      </w:r>
    </w:p>
    <w:p w:rsidR="00FB7344" w:rsidRPr="00FB7344" w:rsidRDefault="00FB7344" w:rsidP="00FB7344">
      <w:pPr>
        <w:spacing w:after="24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</w:pPr>
      <w:r w:rsidRPr="00FB7344">
        <w:rPr>
          <w:rFonts w:ascii="Times New Roman" w:eastAsia="Times New Roman" w:hAnsi="Times New Roman" w:cs="Times New Roman"/>
          <w:b/>
          <w:color w:val="244061" w:themeColor="accent1" w:themeShade="80"/>
          <w:sz w:val="28"/>
          <w:szCs w:val="28"/>
        </w:rPr>
        <w:t>Таблица заполняется в соответствие с примерной программой ОД</w:t>
      </w:r>
    </w:p>
    <w:tbl>
      <w:tblPr>
        <w:tblStyle w:val="1"/>
        <w:tblW w:w="14992" w:type="dxa"/>
        <w:tblInd w:w="-113" w:type="dxa"/>
        <w:tblLayout w:type="fixed"/>
        <w:tblLook w:val="04A0" w:firstRow="1" w:lastRow="0" w:firstColumn="1" w:lastColumn="0" w:noHBand="0" w:noVBand="1"/>
      </w:tblPr>
      <w:tblGrid>
        <w:gridCol w:w="2513"/>
        <w:gridCol w:w="1140"/>
        <w:gridCol w:w="8079"/>
        <w:gridCol w:w="1417"/>
        <w:gridCol w:w="1843"/>
      </w:tblGrid>
      <w:tr w:rsidR="00841EFA" w:rsidRPr="00061AD5" w:rsidTr="00841EFA">
        <w:tc>
          <w:tcPr>
            <w:tcW w:w="2513" w:type="dxa"/>
          </w:tcPr>
          <w:p w:rsidR="00841EFA" w:rsidRPr="00061AD5" w:rsidRDefault="00841EFA" w:rsidP="001332A7">
            <w:pPr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061AD5">
              <w:rPr>
                <w:color w:val="000000" w:themeColor="text1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1140" w:type="dxa"/>
          </w:tcPr>
          <w:p w:rsidR="00841EFA" w:rsidRPr="00061AD5" w:rsidRDefault="00841EFA" w:rsidP="001332A7">
            <w:pPr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061AD5">
              <w:rPr>
                <w:color w:val="000000" w:themeColor="text1"/>
                <w:sz w:val="24"/>
                <w:szCs w:val="24"/>
              </w:rPr>
              <w:t xml:space="preserve">№ </w:t>
            </w:r>
          </w:p>
          <w:p w:rsidR="00841EFA" w:rsidRPr="00061AD5" w:rsidRDefault="00841EFA" w:rsidP="001332A7">
            <w:pPr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061AD5">
              <w:rPr>
                <w:color w:val="000000" w:themeColor="text1"/>
                <w:sz w:val="24"/>
                <w:szCs w:val="24"/>
              </w:rPr>
              <w:t>занятия</w:t>
            </w:r>
          </w:p>
        </w:tc>
        <w:tc>
          <w:tcPr>
            <w:tcW w:w="8079" w:type="dxa"/>
          </w:tcPr>
          <w:p w:rsidR="00841EFA" w:rsidRPr="00061AD5" w:rsidRDefault="00841EFA" w:rsidP="001332A7">
            <w:pPr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061AD5">
              <w:rPr>
                <w:color w:val="000000" w:themeColor="text1"/>
                <w:sz w:val="24"/>
                <w:szCs w:val="24"/>
              </w:rPr>
              <w:t xml:space="preserve">Содержание учебного материала, </w:t>
            </w:r>
          </w:p>
          <w:p w:rsidR="00841EFA" w:rsidRPr="00061AD5" w:rsidRDefault="00841EFA" w:rsidP="001332A7">
            <w:pPr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061AD5">
              <w:rPr>
                <w:color w:val="000000" w:themeColor="text1"/>
                <w:sz w:val="24"/>
                <w:szCs w:val="24"/>
              </w:rPr>
              <w:t xml:space="preserve">лабораторные занятия и практические занятия, </w:t>
            </w:r>
          </w:p>
          <w:p w:rsidR="00841EFA" w:rsidRPr="00061AD5" w:rsidRDefault="00841EFA" w:rsidP="001332A7">
            <w:pPr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061AD5">
              <w:rPr>
                <w:color w:val="000000" w:themeColor="text1"/>
                <w:sz w:val="24"/>
                <w:szCs w:val="24"/>
              </w:rPr>
              <w:t>самостоятельная работа</w:t>
            </w:r>
          </w:p>
        </w:tc>
        <w:tc>
          <w:tcPr>
            <w:tcW w:w="1417" w:type="dxa"/>
          </w:tcPr>
          <w:p w:rsidR="00841EFA" w:rsidRPr="00061AD5" w:rsidRDefault="00841EFA" w:rsidP="001332A7">
            <w:pPr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061AD5">
              <w:rPr>
                <w:rFonts w:eastAsia="Calibri"/>
                <w:bCs/>
                <w:color w:val="000000"/>
                <w:sz w:val="24"/>
                <w:szCs w:val="24"/>
                <w:lang w:bidi="th-TH"/>
              </w:rPr>
              <w:t>Объем часов</w:t>
            </w:r>
            <w:r w:rsidRPr="00061AD5">
              <w:rPr>
                <w:rFonts w:eastAsia="Calibri"/>
                <w:sz w:val="24"/>
                <w:szCs w:val="24"/>
                <w:lang w:bidi="th-TH"/>
              </w:rPr>
              <w:t xml:space="preserve"> на изучение темы</w:t>
            </w:r>
          </w:p>
        </w:tc>
        <w:tc>
          <w:tcPr>
            <w:tcW w:w="1843" w:type="dxa"/>
          </w:tcPr>
          <w:p w:rsidR="00841EFA" w:rsidRPr="00061AD5" w:rsidRDefault="00841EFA" w:rsidP="001332A7">
            <w:pPr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061AD5">
              <w:rPr>
                <w:rFonts w:eastAsia="Calibri"/>
                <w:sz w:val="24"/>
                <w:szCs w:val="24"/>
                <w:lang w:bidi="th-TH"/>
              </w:rPr>
              <w:t>Формируемые компетенции</w:t>
            </w:r>
          </w:p>
        </w:tc>
      </w:tr>
      <w:tr w:rsidR="00841EFA" w:rsidRPr="00061AD5" w:rsidTr="00841EFA">
        <w:tc>
          <w:tcPr>
            <w:tcW w:w="2513" w:type="dxa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  <w:r w:rsidRPr="00061AD5">
              <w:rPr>
                <w:sz w:val="24"/>
                <w:szCs w:val="24"/>
              </w:rPr>
              <w:t>1</w:t>
            </w:r>
          </w:p>
        </w:tc>
        <w:tc>
          <w:tcPr>
            <w:tcW w:w="1140" w:type="dxa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  <w:r w:rsidRPr="00061AD5">
              <w:rPr>
                <w:sz w:val="24"/>
                <w:szCs w:val="24"/>
              </w:rPr>
              <w:t>2</w:t>
            </w:r>
          </w:p>
        </w:tc>
        <w:tc>
          <w:tcPr>
            <w:tcW w:w="8079" w:type="dxa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  <w:r w:rsidRPr="00061AD5">
              <w:rPr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  <w:r w:rsidRPr="00061AD5">
              <w:rPr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  <w:r w:rsidRPr="00061AD5">
              <w:rPr>
                <w:sz w:val="24"/>
                <w:szCs w:val="24"/>
              </w:rPr>
              <w:t>5</w:t>
            </w:r>
          </w:p>
        </w:tc>
      </w:tr>
      <w:tr w:rsidR="00841EFA" w:rsidRPr="00061AD5" w:rsidTr="00841EFA">
        <w:tc>
          <w:tcPr>
            <w:tcW w:w="2513" w:type="dxa"/>
            <w:vMerge w:val="restart"/>
          </w:tcPr>
          <w:p w:rsidR="00841EFA" w:rsidRPr="00061AD5" w:rsidRDefault="00841EFA" w:rsidP="001332A7">
            <w:pPr>
              <w:contextualSpacing/>
              <w:rPr>
                <w:sz w:val="24"/>
                <w:szCs w:val="24"/>
              </w:rPr>
            </w:pPr>
            <w:r w:rsidRPr="00061AD5">
              <w:rPr>
                <w:sz w:val="24"/>
                <w:szCs w:val="24"/>
              </w:rPr>
              <w:t xml:space="preserve">Введение </w:t>
            </w:r>
          </w:p>
        </w:tc>
        <w:tc>
          <w:tcPr>
            <w:tcW w:w="9219" w:type="dxa"/>
            <w:gridSpan w:val="2"/>
          </w:tcPr>
          <w:p w:rsidR="00841EFA" w:rsidRPr="00061AD5" w:rsidRDefault="00841EFA" w:rsidP="001332A7">
            <w:pPr>
              <w:contextualSpacing/>
              <w:rPr>
                <w:i/>
                <w:sz w:val="24"/>
                <w:szCs w:val="24"/>
              </w:rPr>
            </w:pPr>
            <w:r w:rsidRPr="00061AD5">
              <w:rPr>
                <w:i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17" w:type="dxa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  <w:r w:rsidRPr="00061AD5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841EFA" w:rsidRPr="00061AD5" w:rsidTr="00841EFA">
        <w:tc>
          <w:tcPr>
            <w:tcW w:w="2513" w:type="dxa"/>
            <w:vMerge/>
          </w:tcPr>
          <w:p w:rsidR="00841EFA" w:rsidRPr="00061AD5" w:rsidRDefault="00841EFA" w:rsidP="001332A7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140" w:type="dxa"/>
          </w:tcPr>
          <w:p w:rsidR="00841EFA" w:rsidRPr="00061AD5" w:rsidRDefault="00841EFA" w:rsidP="001332A7">
            <w:pPr>
              <w:widowControl w:val="0"/>
              <w:ind w:left="20" w:right="2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061AD5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079" w:type="dxa"/>
          </w:tcPr>
          <w:p w:rsidR="00841EFA" w:rsidRPr="00061AD5" w:rsidRDefault="00841EFA" w:rsidP="001332A7">
            <w:pPr>
              <w:widowControl w:val="0"/>
              <w:ind w:left="20" w:right="20"/>
              <w:contextualSpacing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  <w:r w:rsidRPr="00061AD5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vMerge w:val="restart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  <w:r w:rsidRPr="00061AD5">
              <w:rPr>
                <w:rFonts w:eastAsia="OfficinaSansBookC"/>
                <w:sz w:val="24"/>
                <w:szCs w:val="24"/>
              </w:rPr>
              <w:t>ОК 01, ОК 02, ОК 04</w:t>
            </w:r>
          </w:p>
        </w:tc>
      </w:tr>
      <w:tr w:rsidR="00841EFA" w:rsidRPr="00061AD5" w:rsidTr="00841EFA">
        <w:trPr>
          <w:trHeight w:val="397"/>
        </w:trPr>
        <w:tc>
          <w:tcPr>
            <w:tcW w:w="2513" w:type="dxa"/>
            <w:vMerge/>
          </w:tcPr>
          <w:p w:rsidR="00841EFA" w:rsidRPr="00061AD5" w:rsidRDefault="00841EFA" w:rsidP="001332A7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140" w:type="dxa"/>
          </w:tcPr>
          <w:p w:rsidR="00841EFA" w:rsidRPr="00061AD5" w:rsidRDefault="00841EFA" w:rsidP="001332A7">
            <w:pPr>
              <w:widowControl w:val="0"/>
              <w:ind w:left="20" w:right="2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061AD5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8079" w:type="dxa"/>
          </w:tcPr>
          <w:p w:rsidR="00841EFA" w:rsidRPr="00061AD5" w:rsidRDefault="00841EFA" w:rsidP="001332A7">
            <w:pPr>
              <w:widowControl w:val="0"/>
              <w:ind w:right="20"/>
              <w:contextualSpacing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  <w:r w:rsidRPr="00061AD5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  <w:vMerge/>
            <w:shd w:val="clear" w:color="auto" w:fill="auto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841EFA" w:rsidRPr="00061AD5" w:rsidTr="00841EFA">
        <w:tc>
          <w:tcPr>
            <w:tcW w:w="2513" w:type="dxa"/>
          </w:tcPr>
          <w:p w:rsidR="00841EFA" w:rsidRPr="00061AD5" w:rsidRDefault="00841EFA" w:rsidP="001332A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rPr>
                <w:rFonts w:eastAsia="OfficinaSansBookC"/>
                <w:i/>
                <w:sz w:val="24"/>
                <w:szCs w:val="24"/>
              </w:rPr>
            </w:pPr>
            <w:r w:rsidRPr="00061AD5">
              <w:rPr>
                <w:rFonts w:eastAsia="OfficinaSansBookC"/>
                <w:i/>
                <w:sz w:val="24"/>
                <w:szCs w:val="24"/>
              </w:rPr>
              <w:t>Раздел 1.</w:t>
            </w:r>
          </w:p>
        </w:tc>
        <w:tc>
          <w:tcPr>
            <w:tcW w:w="9219" w:type="dxa"/>
            <w:gridSpan w:val="2"/>
          </w:tcPr>
          <w:p w:rsidR="00841EFA" w:rsidRPr="00061AD5" w:rsidRDefault="00841EFA" w:rsidP="001332A7">
            <w:pPr>
              <w:contextualSpacing/>
              <w:jc w:val="both"/>
              <w:rPr>
                <w:rFonts w:eastAsia="OfficinaSansBookC"/>
                <w:i/>
                <w:sz w:val="24"/>
                <w:szCs w:val="24"/>
              </w:rPr>
            </w:pPr>
          </w:p>
        </w:tc>
        <w:tc>
          <w:tcPr>
            <w:tcW w:w="1417" w:type="dxa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  <w:r w:rsidRPr="00061AD5">
              <w:rPr>
                <w:sz w:val="24"/>
                <w:szCs w:val="24"/>
              </w:rPr>
              <w:t>48</w:t>
            </w:r>
          </w:p>
        </w:tc>
        <w:tc>
          <w:tcPr>
            <w:tcW w:w="1843" w:type="dxa"/>
            <w:shd w:val="clear" w:color="auto" w:fill="auto"/>
          </w:tcPr>
          <w:p w:rsidR="00841EFA" w:rsidRPr="00061AD5" w:rsidRDefault="00841EFA" w:rsidP="001332A7">
            <w:pPr>
              <w:contextualSpacing/>
              <w:jc w:val="center"/>
              <w:rPr>
                <w:rFonts w:eastAsia="OfficinaSansBookC"/>
                <w:sz w:val="24"/>
                <w:szCs w:val="24"/>
              </w:rPr>
            </w:pPr>
          </w:p>
        </w:tc>
      </w:tr>
      <w:tr w:rsidR="00841EFA" w:rsidRPr="00061AD5" w:rsidTr="00841EFA">
        <w:tc>
          <w:tcPr>
            <w:tcW w:w="2513" w:type="dxa"/>
            <w:vMerge w:val="restart"/>
          </w:tcPr>
          <w:p w:rsidR="00841EFA" w:rsidRPr="00061AD5" w:rsidRDefault="00841EFA" w:rsidP="001332A7">
            <w:pPr>
              <w:contextualSpacing/>
              <w:rPr>
                <w:rFonts w:eastAsia="OfficinaSansBookC"/>
                <w:sz w:val="24"/>
                <w:szCs w:val="24"/>
                <w:lang w:eastAsia="en-GB"/>
              </w:rPr>
            </w:pPr>
            <w:r w:rsidRPr="00061AD5">
              <w:rPr>
                <w:rFonts w:eastAsia="OfficinaSansBookC"/>
                <w:sz w:val="24"/>
                <w:szCs w:val="24"/>
                <w:lang w:eastAsia="en-GB"/>
              </w:rPr>
              <w:t>Тема № 1.1</w:t>
            </w:r>
          </w:p>
          <w:p w:rsidR="00841EFA" w:rsidRPr="00061AD5" w:rsidRDefault="00841EFA" w:rsidP="001332A7">
            <w:pPr>
              <w:pStyle w:val="4"/>
              <w:shd w:val="clear" w:color="auto" w:fill="auto"/>
              <w:spacing w:before="0" w:line="240" w:lineRule="auto"/>
              <w:ind w:left="20" w:right="20"/>
              <w:contextualSpacing/>
              <w:jc w:val="both"/>
              <w:rPr>
                <w:sz w:val="24"/>
                <w:szCs w:val="24"/>
              </w:rPr>
            </w:pPr>
            <w:r w:rsidRPr="00061AD5">
              <w:rPr>
                <w:rFonts w:eastAsia="OfficinaSansBookC"/>
                <w:sz w:val="24"/>
                <w:szCs w:val="24"/>
                <w:lang w:eastAsia="en-GB"/>
              </w:rPr>
              <w:t>Повседневная жизнь семьи. Внешность и характер членов семьи</w:t>
            </w:r>
          </w:p>
        </w:tc>
        <w:tc>
          <w:tcPr>
            <w:tcW w:w="9219" w:type="dxa"/>
            <w:gridSpan w:val="2"/>
          </w:tcPr>
          <w:p w:rsidR="00841EFA" w:rsidRPr="00061AD5" w:rsidRDefault="00841EFA" w:rsidP="001332A7">
            <w:pPr>
              <w:contextualSpacing/>
              <w:rPr>
                <w:i/>
                <w:sz w:val="24"/>
                <w:szCs w:val="24"/>
              </w:rPr>
            </w:pPr>
            <w:r w:rsidRPr="00061AD5">
              <w:rPr>
                <w:i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17" w:type="dxa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  <w:r w:rsidRPr="00061AD5">
              <w:rPr>
                <w:sz w:val="24"/>
                <w:szCs w:val="24"/>
              </w:rPr>
              <w:t>6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841EFA" w:rsidRPr="00061AD5" w:rsidRDefault="00841EFA" w:rsidP="001332A7">
            <w:pPr>
              <w:contextualSpacing/>
              <w:jc w:val="center"/>
              <w:rPr>
                <w:rFonts w:eastAsia="OfficinaSansBookC"/>
                <w:sz w:val="24"/>
                <w:szCs w:val="24"/>
              </w:rPr>
            </w:pPr>
            <w:r w:rsidRPr="00061AD5">
              <w:rPr>
                <w:rFonts w:eastAsia="OfficinaSansBookC"/>
                <w:sz w:val="24"/>
                <w:szCs w:val="24"/>
              </w:rPr>
              <w:t>ОК 01, ОК 02, ОК 04</w:t>
            </w:r>
          </w:p>
        </w:tc>
      </w:tr>
      <w:tr w:rsidR="00841EFA" w:rsidRPr="00061AD5" w:rsidTr="00841EFA">
        <w:tc>
          <w:tcPr>
            <w:tcW w:w="2513" w:type="dxa"/>
            <w:vMerge/>
          </w:tcPr>
          <w:p w:rsidR="00841EFA" w:rsidRPr="00061AD5" w:rsidRDefault="00841EFA" w:rsidP="001332A7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140" w:type="dxa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  <w:r w:rsidRPr="00061AD5">
              <w:rPr>
                <w:sz w:val="24"/>
                <w:szCs w:val="24"/>
              </w:rPr>
              <w:t>3, 4</w:t>
            </w:r>
          </w:p>
        </w:tc>
        <w:tc>
          <w:tcPr>
            <w:tcW w:w="8079" w:type="dxa"/>
          </w:tcPr>
          <w:p w:rsidR="00841EFA" w:rsidRPr="00061AD5" w:rsidRDefault="00841EFA" w:rsidP="001332A7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841EFA" w:rsidRPr="00061AD5" w:rsidRDefault="00841EFA" w:rsidP="001332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center"/>
              <w:rPr>
                <w:rFonts w:eastAsia="OfficinaSansBookC"/>
                <w:sz w:val="24"/>
                <w:szCs w:val="24"/>
              </w:rPr>
            </w:pPr>
            <w:r w:rsidRPr="00061AD5">
              <w:rPr>
                <w:rFonts w:eastAsia="OfficinaSansBookC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841EFA" w:rsidRPr="00061AD5" w:rsidTr="00841EFA">
        <w:tc>
          <w:tcPr>
            <w:tcW w:w="2513" w:type="dxa"/>
            <w:vMerge/>
          </w:tcPr>
          <w:p w:rsidR="00841EFA" w:rsidRPr="00061AD5" w:rsidRDefault="00841EFA" w:rsidP="001332A7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140" w:type="dxa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  <w:r w:rsidRPr="00061AD5">
              <w:rPr>
                <w:sz w:val="24"/>
                <w:szCs w:val="24"/>
              </w:rPr>
              <w:t>5, 6</w:t>
            </w:r>
          </w:p>
        </w:tc>
        <w:tc>
          <w:tcPr>
            <w:tcW w:w="8079" w:type="dxa"/>
          </w:tcPr>
          <w:p w:rsidR="00841EFA" w:rsidRPr="00061AD5" w:rsidRDefault="00841EFA" w:rsidP="001332A7">
            <w:pPr>
              <w:contextualSpacing/>
              <w:jc w:val="both"/>
              <w:rPr>
                <w:i/>
                <w:sz w:val="24"/>
                <w:szCs w:val="24"/>
              </w:rPr>
            </w:pPr>
          </w:p>
        </w:tc>
        <w:tc>
          <w:tcPr>
            <w:tcW w:w="1417" w:type="dxa"/>
          </w:tcPr>
          <w:p w:rsidR="00841EFA" w:rsidRPr="00061AD5" w:rsidRDefault="00841EFA" w:rsidP="001332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center"/>
              <w:rPr>
                <w:rFonts w:eastAsia="OfficinaSansBookC"/>
                <w:sz w:val="24"/>
                <w:szCs w:val="24"/>
              </w:rPr>
            </w:pPr>
            <w:r w:rsidRPr="00061AD5">
              <w:rPr>
                <w:rFonts w:eastAsia="OfficinaSansBookC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841EFA" w:rsidRPr="00061AD5" w:rsidTr="00841EFA">
        <w:tc>
          <w:tcPr>
            <w:tcW w:w="2513" w:type="dxa"/>
            <w:vMerge/>
          </w:tcPr>
          <w:p w:rsidR="00841EFA" w:rsidRPr="00061AD5" w:rsidRDefault="00841EFA" w:rsidP="001332A7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140" w:type="dxa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  <w:r w:rsidRPr="00061AD5">
              <w:rPr>
                <w:sz w:val="24"/>
                <w:szCs w:val="24"/>
              </w:rPr>
              <w:t>7, 8</w:t>
            </w:r>
          </w:p>
        </w:tc>
        <w:tc>
          <w:tcPr>
            <w:tcW w:w="8079" w:type="dxa"/>
          </w:tcPr>
          <w:p w:rsidR="00841EFA" w:rsidRPr="00061AD5" w:rsidRDefault="00841EFA" w:rsidP="001332A7">
            <w:pPr>
              <w:contextualSpacing/>
              <w:rPr>
                <w:i/>
                <w:sz w:val="24"/>
                <w:szCs w:val="24"/>
              </w:rPr>
            </w:pPr>
          </w:p>
        </w:tc>
        <w:tc>
          <w:tcPr>
            <w:tcW w:w="1417" w:type="dxa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  <w:r w:rsidRPr="00061AD5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841EFA" w:rsidRPr="00061AD5" w:rsidTr="00841EFA">
        <w:tc>
          <w:tcPr>
            <w:tcW w:w="2513" w:type="dxa"/>
          </w:tcPr>
          <w:p w:rsidR="00841EFA" w:rsidRPr="00061AD5" w:rsidRDefault="00841EFA" w:rsidP="001332A7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140" w:type="dxa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  <w:r w:rsidRPr="00061AD5">
              <w:rPr>
                <w:sz w:val="24"/>
                <w:szCs w:val="24"/>
              </w:rPr>
              <w:t>71, 72</w:t>
            </w:r>
          </w:p>
        </w:tc>
        <w:tc>
          <w:tcPr>
            <w:tcW w:w="8079" w:type="dxa"/>
          </w:tcPr>
          <w:p w:rsidR="00841EFA" w:rsidRPr="00841EFA" w:rsidRDefault="00841EFA" w:rsidP="00FB7344">
            <w:pPr>
              <w:contextualSpacing/>
              <w:rPr>
                <w:i/>
                <w:sz w:val="24"/>
                <w:szCs w:val="24"/>
                <w:lang w:eastAsia="en-GB"/>
              </w:rPr>
            </w:pPr>
            <w:r w:rsidRPr="00061AD5">
              <w:rPr>
                <w:i/>
                <w:sz w:val="24"/>
                <w:szCs w:val="24"/>
                <w:lang w:eastAsia="en-GB"/>
              </w:rPr>
              <w:t>Дифференцированный зачет</w:t>
            </w:r>
            <w:r>
              <w:rPr>
                <w:i/>
                <w:sz w:val="24"/>
                <w:szCs w:val="24"/>
                <w:lang w:eastAsia="en-GB"/>
              </w:rPr>
              <w:t xml:space="preserve"> </w:t>
            </w:r>
            <w:r>
              <w:rPr>
                <w:i/>
                <w:sz w:val="24"/>
                <w:szCs w:val="24"/>
                <w:lang w:val="en-US" w:eastAsia="en-GB"/>
              </w:rPr>
              <w:t xml:space="preserve">/ </w:t>
            </w:r>
            <w:r>
              <w:rPr>
                <w:i/>
                <w:sz w:val="24"/>
                <w:szCs w:val="24"/>
                <w:lang w:eastAsia="en-GB"/>
              </w:rPr>
              <w:t>экзамен</w:t>
            </w:r>
            <w:r w:rsidR="00FB7344">
              <w:rPr>
                <w:i/>
                <w:sz w:val="24"/>
                <w:szCs w:val="24"/>
                <w:lang w:eastAsia="en-GB"/>
              </w:rPr>
              <w:t xml:space="preserve"> </w:t>
            </w:r>
          </w:p>
        </w:tc>
        <w:tc>
          <w:tcPr>
            <w:tcW w:w="1417" w:type="dxa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  <w:r w:rsidRPr="00061AD5">
              <w:rPr>
                <w:sz w:val="24"/>
                <w:szCs w:val="24"/>
              </w:rPr>
              <w:t>2</w:t>
            </w:r>
            <w:r w:rsidR="00484F89">
              <w:rPr>
                <w:sz w:val="24"/>
                <w:szCs w:val="24"/>
              </w:rPr>
              <w:t xml:space="preserve"> </w:t>
            </w:r>
            <w:r w:rsidR="00484F89">
              <w:rPr>
                <w:sz w:val="24"/>
                <w:szCs w:val="24"/>
                <w:lang w:val="en-US"/>
              </w:rPr>
              <w:t xml:space="preserve">/ </w:t>
            </w:r>
            <w:r w:rsidR="00484F89">
              <w:rPr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841EFA" w:rsidRPr="00061AD5" w:rsidTr="00841EFA">
        <w:tc>
          <w:tcPr>
            <w:tcW w:w="2513" w:type="dxa"/>
          </w:tcPr>
          <w:p w:rsidR="00841EFA" w:rsidRPr="00061AD5" w:rsidRDefault="00841EFA" w:rsidP="001332A7">
            <w:pPr>
              <w:contextualSpacing/>
              <w:jc w:val="right"/>
              <w:rPr>
                <w:sz w:val="24"/>
                <w:szCs w:val="24"/>
              </w:rPr>
            </w:pPr>
          </w:p>
        </w:tc>
        <w:tc>
          <w:tcPr>
            <w:tcW w:w="1140" w:type="dxa"/>
          </w:tcPr>
          <w:p w:rsidR="00841EFA" w:rsidRPr="00061AD5" w:rsidRDefault="00841EFA" w:rsidP="001332A7">
            <w:pPr>
              <w:contextualSpacing/>
              <w:jc w:val="right"/>
              <w:rPr>
                <w:sz w:val="24"/>
                <w:szCs w:val="24"/>
              </w:rPr>
            </w:pPr>
          </w:p>
        </w:tc>
        <w:tc>
          <w:tcPr>
            <w:tcW w:w="8079" w:type="dxa"/>
          </w:tcPr>
          <w:p w:rsidR="00841EFA" w:rsidRPr="00FB7344" w:rsidRDefault="00841EFA" w:rsidP="001332A7">
            <w:pPr>
              <w:contextualSpacing/>
              <w:jc w:val="right"/>
              <w:rPr>
                <w:i/>
                <w:sz w:val="24"/>
                <w:szCs w:val="24"/>
              </w:rPr>
            </w:pPr>
            <w:r w:rsidRPr="00FB7344">
              <w:rPr>
                <w:i/>
                <w:sz w:val="24"/>
                <w:szCs w:val="24"/>
              </w:rPr>
              <w:t>ИТОГО</w:t>
            </w:r>
          </w:p>
        </w:tc>
        <w:tc>
          <w:tcPr>
            <w:tcW w:w="1417" w:type="dxa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  <w:r w:rsidRPr="00061AD5">
              <w:rPr>
                <w:sz w:val="24"/>
                <w:szCs w:val="24"/>
              </w:rPr>
              <w:t>72</w:t>
            </w:r>
          </w:p>
        </w:tc>
        <w:tc>
          <w:tcPr>
            <w:tcW w:w="1843" w:type="dxa"/>
            <w:shd w:val="clear" w:color="auto" w:fill="auto"/>
          </w:tcPr>
          <w:p w:rsidR="00841EFA" w:rsidRPr="00061AD5" w:rsidRDefault="00841EFA" w:rsidP="001332A7">
            <w:pPr>
              <w:contextualSpacing/>
              <w:jc w:val="center"/>
              <w:rPr>
                <w:sz w:val="24"/>
                <w:szCs w:val="24"/>
              </w:rPr>
            </w:pPr>
          </w:p>
        </w:tc>
      </w:tr>
    </w:tbl>
    <w:p w:rsidR="00DE3CBC" w:rsidRDefault="00841EFA" w:rsidP="00841EFA">
      <w:pPr>
        <w:tabs>
          <w:tab w:val="left" w:pos="2640"/>
        </w:tabs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pacing w:val="-3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pacing w:val="-3"/>
          <w:sz w:val="24"/>
          <w:szCs w:val="24"/>
        </w:rPr>
        <w:tab/>
      </w:r>
    </w:p>
    <w:p w:rsidR="00DE3CBC" w:rsidRPr="00246DA4" w:rsidRDefault="00DE3CBC" w:rsidP="00DE3CB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br w:type="page"/>
      </w: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aps/>
          <w:color w:val="000000" w:themeColor="text1"/>
          <w:sz w:val="28"/>
          <w:szCs w:val="28"/>
        </w:rPr>
        <w:sectPr w:rsidR="00DE3CBC" w:rsidRPr="00246DA4" w:rsidSect="00B971EC">
          <w:pgSz w:w="16838" w:h="11906" w:orient="landscape"/>
          <w:pgMar w:top="1134" w:right="1134" w:bottom="1134" w:left="1134" w:header="709" w:footer="34" w:gutter="0"/>
          <w:cols w:space="708"/>
          <w:docGrid w:linePitch="360"/>
        </w:sectPr>
      </w:pPr>
    </w:p>
    <w:p w:rsidR="00DE3CBC" w:rsidRPr="003A109D" w:rsidRDefault="00DE3CBC" w:rsidP="00DE3CBC">
      <w:pPr>
        <w:spacing w:after="0" w:line="360" w:lineRule="auto"/>
        <w:jc w:val="center"/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</w:pPr>
      <w:r w:rsidRPr="003A109D"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  <w:lastRenderedPageBreak/>
        <w:t xml:space="preserve">3. Условия реализации рабочей программы </w:t>
      </w:r>
    </w:p>
    <w:p w:rsidR="00DE3CBC" w:rsidRPr="003A109D" w:rsidRDefault="00DE3CBC" w:rsidP="00DE3CBC">
      <w:pPr>
        <w:spacing w:after="0" w:line="360" w:lineRule="auto"/>
        <w:jc w:val="center"/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</w:pPr>
      <w:r w:rsidRPr="003A109D"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  <w:t>учебной дисциплины</w:t>
      </w:r>
    </w:p>
    <w:p w:rsidR="00DE3CBC" w:rsidRPr="003A109D" w:rsidRDefault="00DE3CBC" w:rsidP="00DE3CBC">
      <w:pPr>
        <w:spacing w:before="240" w:after="24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A109D">
        <w:rPr>
          <w:rFonts w:ascii="Times New Roman" w:eastAsia="Times New Roman" w:hAnsi="Times New Roman" w:cs="Times New Roman"/>
          <w:b/>
          <w:sz w:val="28"/>
          <w:szCs w:val="28"/>
        </w:rPr>
        <w:t xml:space="preserve">3.1. Материально техническое обеспечение </w:t>
      </w:r>
    </w:p>
    <w:p w:rsidR="00DE3CBC" w:rsidRDefault="00DE3CBC" w:rsidP="00DE3CB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t>Освоени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е программы учебной дисциплины </w:t>
      </w:r>
      <w:r w:rsidR="00001CF6" w:rsidRPr="00001CF6">
        <w:rPr>
          <w:rFonts w:ascii="Times New Roman" w:hAnsi="Times New Roman" w:cs="Times New Roman"/>
          <w:color w:val="1F497D" w:themeColor="text2"/>
          <w:sz w:val="28"/>
          <w:szCs w:val="28"/>
          <w:u w:val="single"/>
        </w:rPr>
        <w:t>Код, Наименование</w:t>
      </w:r>
      <w:r w:rsidRPr="00BE14E2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осуществляется в учебном кабинете «</w:t>
      </w:r>
      <w:r w:rsidR="00001CF6">
        <w:rPr>
          <w:rFonts w:ascii="Times New Roman" w:hAnsi="Times New Roman" w:cs="Times New Roman"/>
          <w:color w:val="1F497D" w:themeColor="text2"/>
          <w:sz w:val="28"/>
          <w:szCs w:val="28"/>
        </w:rPr>
        <w:t>Наименование</w:t>
      </w:r>
      <w:r w:rsidRPr="00BE14E2">
        <w:rPr>
          <w:rFonts w:ascii="Times New Roman" w:hAnsi="Times New Roman" w:cs="Times New Roman"/>
          <w:color w:val="1F497D" w:themeColor="text2"/>
          <w:sz w:val="28"/>
          <w:szCs w:val="28"/>
        </w:rPr>
        <w:t>».</w:t>
      </w:r>
    </w:p>
    <w:p w:rsidR="00DE3CBC" w:rsidRDefault="00DE3CBC" w:rsidP="00DE3CB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состав </w:t>
      </w: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t>материально-технического обеспечения входят:</w:t>
      </w:r>
    </w:p>
    <w:p w:rsidR="00DE3CBC" w:rsidRPr="00400C9A" w:rsidRDefault="00DE3CBC" w:rsidP="00DE3CBC">
      <w:pPr>
        <w:spacing w:after="0" w:line="240" w:lineRule="auto"/>
        <w:ind w:firstLine="709"/>
        <w:rPr>
          <w:rFonts w:ascii="Times New Roman" w:hAnsi="Times New Roman" w:cs="Times New Roman"/>
          <w:i/>
          <w:color w:val="1F497D" w:themeColor="text2"/>
          <w:sz w:val="28"/>
          <w:szCs w:val="28"/>
        </w:rPr>
      </w:pPr>
      <w:r w:rsidRPr="00400C9A">
        <w:rPr>
          <w:rFonts w:ascii="Times New Roman" w:hAnsi="Times New Roman" w:cs="Times New Roman"/>
          <w:color w:val="1F497D" w:themeColor="text2"/>
          <w:sz w:val="28"/>
          <w:szCs w:val="28"/>
        </w:rPr>
        <w:t>Оборудование учебного кабинета:</w:t>
      </w:r>
      <w:r w:rsidRPr="00400C9A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 </w:t>
      </w:r>
    </w:p>
    <w:p w:rsidR="00DE3CBC" w:rsidRPr="00400C9A" w:rsidRDefault="00DE3CBC" w:rsidP="00DE3CBC">
      <w:pPr>
        <w:spacing w:after="0" w:line="240" w:lineRule="auto"/>
        <w:ind w:firstLine="709"/>
        <w:rPr>
          <w:rFonts w:ascii="Times New Roman" w:hAnsi="Times New Roman" w:cs="Times New Roman"/>
          <w:color w:val="1F497D" w:themeColor="text2"/>
          <w:sz w:val="28"/>
          <w:szCs w:val="28"/>
        </w:rPr>
      </w:pPr>
      <w:r w:rsidRPr="00400C9A">
        <w:rPr>
          <w:rFonts w:ascii="Times New Roman" w:hAnsi="Times New Roman" w:cs="Times New Roman"/>
          <w:color w:val="1F497D" w:themeColor="text2"/>
          <w:sz w:val="28"/>
          <w:szCs w:val="28"/>
        </w:rPr>
        <w:t>Технические средства обучения:</w:t>
      </w:r>
    </w:p>
    <w:p w:rsidR="00DE3CBC" w:rsidRDefault="00DE3CBC" w:rsidP="00DE3CB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400C9A" w:rsidRDefault="00DE3CBC" w:rsidP="00DE3CBC">
      <w:pPr>
        <w:spacing w:before="240" w:after="24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00C9A">
        <w:rPr>
          <w:rFonts w:ascii="Times New Roman" w:eastAsia="Times New Roman" w:hAnsi="Times New Roman" w:cs="Times New Roman"/>
          <w:b/>
          <w:sz w:val="28"/>
          <w:szCs w:val="28"/>
        </w:rPr>
        <w:t>3.2. Информационно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е </w:t>
      </w:r>
      <w:r w:rsidRPr="00400C9A">
        <w:rPr>
          <w:rFonts w:ascii="Times New Roman" w:eastAsia="Times New Roman" w:hAnsi="Times New Roman" w:cs="Times New Roman"/>
          <w:b/>
          <w:sz w:val="28"/>
          <w:szCs w:val="28"/>
        </w:rPr>
        <w:t xml:space="preserve"> обеспечение </w:t>
      </w:r>
    </w:p>
    <w:p w:rsidR="00DE3CBC" w:rsidRPr="00400C9A" w:rsidRDefault="00DE3CBC" w:rsidP="00DE3C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00C9A">
        <w:rPr>
          <w:rFonts w:ascii="Times New Roman" w:eastAsia="Times New Roman" w:hAnsi="Times New Roman" w:cs="Times New Roman"/>
          <w:sz w:val="28"/>
          <w:szCs w:val="28"/>
        </w:rPr>
        <w:t>Информационное обеспечение обучения содержит перечень рекомендуемых учебных изданий, Интернет-ресурсов, дополнительной литературы.</w:t>
      </w:r>
    </w:p>
    <w:p w:rsidR="00DE3CBC" w:rsidRPr="00400C9A" w:rsidRDefault="00DE3CBC" w:rsidP="00DE3CBC">
      <w:pPr>
        <w:spacing w:after="0" w:line="25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400C9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Основные источники</w:t>
      </w:r>
    </w:p>
    <w:p w:rsidR="00DE3CBC" w:rsidRPr="00400C9A" w:rsidRDefault="00DE3CBC" w:rsidP="00DE3CBC">
      <w:pPr>
        <w:spacing w:after="0" w:line="25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400C9A">
        <w:rPr>
          <w:rFonts w:ascii="Times New Roman" w:eastAsia="Times New Roman" w:hAnsi="Times New Roman" w:cs="Times New Roman"/>
          <w:sz w:val="28"/>
          <w:szCs w:val="28"/>
        </w:rPr>
        <w:t>1.</w:t>
      </w:r>
    </w:p>
    <w:p w:rsidR="00DE3CBC" w:rsidRPr="00400C9A" w:rsidRDefault="00DE3CBC" w:rsidP="00DE3CBC">
      <w:pPr>
        <w:spacing w:after="0" w:line="25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400C9A">
        <w:rPr>
          <w:rFonts w:ascii="Times New Roman" w:eastAsia="Times New Roman" w:hAnsi="Times New Roman" w:cs="Times New Roman"/>
          <w:sz w:val="28"/>
          <w:szCs w:val="28"/>
        </w:rPr>
        <w:t>2.</w:t>
      </w:r>
    </w:p>
    <w:p w:rsidR="00DE3CBC" w:rsidRPr="00400C9A" w:rsidRDefault="00DE3CBC" w:rsidP="00DE3CBC">
      <w:pPr>
        <w:spacing w:after="0" w:line="25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400C9A">
        <w:rPr>
          <w:rFonts w:ascii="Times New Roman" w:eastAsia="Times New Roman" w:hAnsi="Times New Roman" w:cs="Times New Roman"/>
          <w:sz w:val="28"/>
          <w:szCs w:val="28"/>
        </w:rPr>
        <w:t>3.</w:t>
      </w:r>
    </w:p>
    <w:p w:rsidR="00DE3CBC" w:rsidRPr="00400C9A" w:rsidRDefault="00DE3CBC" w:rsidP="00DE3CBC">
      <w:pPr>
        <w:spacing w:after="0" w:line="25" w:lineRule="atLeast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400C9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Дополнительные источники</w:t>
      </w:r>
    </w:p>
    <w:p w:rsidR="00DE3CBC" w:rsidRPr="00400C9A" w:rsidRDefault="00DE3CBC" w:rsidP="00DE3CBC">
      <w:pPr>
        <w:spacing w:after="0" w:line="25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400C9A">
        <w:rPr>
          <w:rFonts w:ascii="Times New Roman" w:eastAsia="Times New Roman" w:hAnsi="Times New Roman" w:cs="Times New Roman"/>
          <w:sz w:val="28"/>
          <w:szCs w:val="28"/>
        </w:rPr>
        <w:t>1.</w:t>
      </w:r>
    </w:p>
    <w:p w:rsidR="00DE3CBC" w:rsidRPr="00400C9A" w:rsidRDefault="00DE3CBC" w:rsidP="00DE3CBC">
      <w:pPr>
        <w:spacing w:after="0" w:line="25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400C9A">
        <w:rPr>
          <w:rFonts w:ascii="Times New Roman" w:eastAsia="Times New Roman" w:hAnsi="Times New Roman" w:cs="Times New Roman"/>
          <w:sz w:val="28"/>
          <w:szCs w:val="28"/>
        </w:rPr>
        <w:t>2.</w:t>
      </w:r>
    </w:p>
    <w:p w:rsidR="00DE3CBC" w:rsidRPr="00400C9A" w:rsidRDefault="00DE3CBC" w:rsidP="00DE3CBC">
      <w:pPr>
        <w:spacing w:after="0" w:line="25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400C9A">
        <w:rPr>
          <w:rFonts w:ascii="Times New Roman" w:eastAsia="Times New Roman" w:hAnsi="Times New Roman" w:cs="Times New Roman"/>
          <w:sz w:val="28"/>
          <w:szCs w:val="28"/>
        </w:rPr>
        <w:t>3.</w:t>
      </w:r>
    </w:p>
    <w:p w:rsidR="00DE3CBC" w:rsidRPr="00400C9A" w:rsidRDefault="00DE3CBC" w:rsidP="00DE3CBC">
      <w:pPr>
        <w:spacing w:after="0" w:line="25" w:lineRule="atLeast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400C9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Перечень Интернет-ресурсов</w:t>
      </w:r>
    </w:p>
    <w:p w:rsidR="00DE3CBC" w:rsidRPr="00400C9A" w:rsidRDefault="00DE3CBC" w:rsidP="00DE3CBC">
      <w:pPr>
        <w:spacing w:after="0" w:line="25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400C9A">
        <w:rPr>
          <w:rFonts w:ascii="Times New Roman" w:eastAsia="Times New Roman" w:hAnsi="Times New Roman" w:cs="Times New Roman"/>
          <w:sz w:val="28"/>
          <w:szCs w:val="28"/>
        </w:rPr>
        <w:t>1.</w:t>
      </w:r>
      <w:r w:rsidR="00604CCF" w:rsidRPr="00604CCF">
        <w:t xml:space="preserve"> </w:t>
      </w:r>
      <w:r w:rsidR="00604CCF" w:rsidRPr="00604CCF">
        <w:rPr>
          <w:rFonts w:ascii="Times New Roman" w:eastAsia="Times New Roman" w:hAnsi="Times New Roman" w:cs="Times New Roman"/>
          <w:sz w:val="28"/>
          <w:szCs w:val="28"/>
        </w:rPr>
        <w:t>Название// URL: …. (дата обращения: ….)</w:t>
      </w:r>
    </w:p>
    <w:p w:rsidR="00DE3CBC" w:rsidRPr="00400C9A" w:rsidRDefault="00DE3CBC" w:rsidP="00DE3CBC">
      <w:pPr>
        <w:spacing w:after="0" w:line="25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400C9A">
        <w:rPr>
          <w:rFonts w:ascii="Times New Roman" w:eastAsia="Times New Roman" w:hAnsi="Times New Roman" w:cs="Times New Roman"/>
          <w:sz w:val="28"/>
          <w:szCs w:val="28"/>
        </w:rPr>
        <w:t>2.</w:t>
      </w:r>
    </w:p>
    <w:p w:rsidR="00DE3CBC" w:rsidRPr="00400C9A" w:rsidRDefault="00DE3CBC" w:rsidP="00DE3CBC">
      <w:pPr>
        <w:spacing w:after="0" w:line="25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400C9A">
        <w:rPr>
          <w:rFonts w:ascii="Times New Roman" w:eastAsia="Times New Roman" w:hAnsi="Times New Roman" w:cs="Times New Roman"/>
          <w:sz w:val="28"/>
          <w:szCs w:val="28"/>
        </w:rPr>
        <w:t>3.</w:t>
      </w:r>
    </w:p>
    <w:p w:rsidR="00DE3CBC" w:rsidRDefault="00DE3CBC" w:rsidP="00DE3CBC">
      <w:pPr>
        <w:tabs>
          <w:tab w:val="left" w:pos="5554"/>
        </w:tabs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</w:p>
    <w:p w:rsidR="00DE3CBC" w:rsidRPr="00A52578" w:rsidRDefault="00DE3CBC" w:rsidP="00DE3CBC">
      <w:pPr>
        <w:tabs>
          <w:tab w:val="num" w:pos="0"/>
          <w:tab w:val="left" w:pos="1134"/>
        </w:tabs>
        <w:spacing w:after="0" w:line="240" w:lineRule="auto"/>
        <w:ind w:firstLine="709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DE3CBC" w:rsidRPr="009216B3" w:rsidRDefault="00DE3CBC" w:rsidP="00DE3CBC">
      <w:pPr>
        <w:tabs>
          <w:tab w:val="num" w:pos="0"/>
        </w:tabs>
        <w:spacing w:after="0" w:line="360" w:lineRule="auto"/>
        <w:ind w:firstLine="709"/>
        <w:jc w:val="both"/>
      </w:pPr>
    </w:p>
    <w:p w:rsidR="00FB7344" w:rsidRPr="00805C90" w:rsidRDefault="00DE3CBC" w:rsidP="00FB7344">
      <w:pPr>
        <w:suppressAutoHyphens/>
        <w:spacing w:before="280" w:after="280" w:line="240" w:lineRule="auto"/>
        <w:ind w:right="-1"/>
        <w:contextualSpacing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ar-SA"/>
        </w:rPr>
      </w:pPr>
      <w:r w:rsidRPr="00444A8C">
        <w:rPr>
          <w:rFonts w:ascii="Times New Roman" w:hAnsi="Times New Roman" w:cs="Times New Roman"/>
          <w:caps/>
          <w:color w:val="000000" w:themeColor="text1"/>
          <w:sz w:val="28"/>
          <w:szCs w:val="28"/>
        </w:rPr>
        <w:br w:type="page"/>
      </w:r>
      <w:r w:rsidR="00FB7344" w:rsidRPr="00805C9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ar-SA"/>
        </w:rPr>
        <w:lastRenderedPageBreak/>
        <w:t xml:space="preserve">4. КОНТРОЛЬ И ОЦЕНКА РЕЗУЛЬТАТОВ ОСВОЕНИЯ </w:t>
      </w:r>
      <w:r w:rsidR="00FB7344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ar-SA"/>
        </w:rPr>
        <w:t>ОБЩЕОБРАЗОВАТЕЛЬНОЙ</w:t>
      </w:r>
      <w:r w:rsidR="00FB7344" w:rsidRPr="00805C9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ar-SA"/>
        </w:rPr>
        <w:t xml:space="preserve"> ДИСЦИПЛИНЫ</w:t>
      </w:r>
    </w:p>
    <w:p w:rsidR="00FB7344" w:rsidRPr="00805C90" w:rsidRDefault="00FB7344" w:rsidP="00FB7344">
      <w:pPr>
        <w:suppressAutoHyphens/>
        <w:spacing w:before="280" w:after="280" w:line="240" w:lineRule="auto"/>
        <w:ind w:right="-1"/>
        <w:contextualSpacing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ar-SA"/>
        </w:rPr>
      </w:pPr>
    </w:p>
    <w:p w:rsidR="00FB7344" w:rsidRDefault="00FB7344" w:rsidP="00FB7344">
      <w:pPr>
        <w:spacing w:line="240" w:lineRule="auto"/>
        <w:ind w:right="-1" w:firstLine="708"/>
        <w:contextualSpacing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805C90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Контроль и оценка результатов освоения 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общеобразовательной</w:t>
      </w:r>
      <w:r w:rsidRPr="00805C90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дисциплины осуществляется преподавателем в процессе проведения практических занятий и контрольных работ, тестирования, а также выполнения обучающимися индивидуальных заданий, проектов, рефератов, презентаций.</w:t>
      </w:r>
    </w:p>
    <w:p w:rsidR="00FB7344" w:rsidRDefault="00FB7344" w:rsidP="00FB7344">
      <w:pPr>
        <w:spacing w:line="240" w:lineRule="auto"/>
        <w:ind w:right="-1" w:firstLine="708"/>
        <w:contextualSpacing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</w:p>
    <w:tbl>
      <w:tblPr>
        <w:tblStyle w:val="30"/>
        <w:tblW w:w="9498" w:type="dxa"/>
        <w:tblInd w:w="108" w:type="dxa"/>
        <w:tblLook w:val="04A0" w:firstRow="1" w:lastRow="0" w:firstColumn="1" w:lastColumn="0" w:noHBand="0" w:noVBand="1"/>
      </w:tblPr>
      <w:tblGrid>
        <w:gridCol w:w="3686"/>
        <w:gridCol w:w="2268"/>
        <w:gridCol w:w="3544"/>
      </w:tblGrid>
      <w:tr w:rsidR="00FB7344" w:rsidRPr="00F34C94" w:rsidTr="001332A7">
        <w:tc>
          <w:tcPr>
            <w:tcW w:w="3686" w:type="dxa"/>
          </w:tcPr>
          <w:p w:rsidR="00FB7344" w:rsidRPr="00F34C94" w:rsidRDefault="00FB7344" w:rsidP="001332A7">
            <w:pPr>
              <w:ind w:right="-1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 w:rsidRPr="00F34C94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Код и наименование формируемых компетенций</w:t>
            </w:r>
          </w:p>
        </w:tc>
        <w:tc>
          <w:tcPr>
            <w:tcW w:w="2268" w:type="dxa"/>
          </w:tcPr>
          <w:p w:rsidR="00FB7344" w:rsidRPr="00F34C94" w:rsidRDefault="00FB7344" w:rsidP="001332A7">
            <w:pPr>
              <w:ind w:right="-1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C94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Раздел/Тема</w:t>
            </w:r>
          </w:p>
        </w:tc>
        <w:tc>
          <w:tcPr>
            <w:tcW w:w="3544" w:type="dxa"/>
          </w:tcPr>
          <w:p w:rsidR="00FB7344" w:rsidRPr="00F34C94" w:rsidRDefault="00FB7344" w:rsidP="001332A7">
            <w:pPr>
              <w:ind w:right="-1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C94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Тип оценочных мероприятий</w:t>
            </w:r>
          </w:p>
        </w:tc>
      </w:tr>
      <w:tr w:rsidR="00FB7344" w:rsidRPr="00F34C94" w:rsidTr="001332A7">
        <w:tc>
          <w:tcPr>
            <w:tcW w:w="3686" w:type="dxa"/>
          </w:tcPr>
          <w:p w:rsidR="00FB7344" w:rsidRPr="00F34C94" w:rsidRDefault="00FB7344" w:rsidP="001332A7">
            <w:pPr>
              <w:spacing w:line="276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C94">
              <w:rPr>
                <w:rFonts w:ascii="Times New Roman" w:eastAsia="Times New Roman" w:hAnsi="Times New Roman" w:cs="Times New Roman"/>
                <w:sz w:val="24"/>
                <w:szCs w:val="24"/>
              </w:rPr>
              <w:t>ОК 01. Выбирать способы решения задач профессиональной деятельности применительно к различным контекстам</w:t>
            </w:r>
          </w:p>
          <w:p w:rsidR="00FB7344" w:rsidRPr="00F34C94" w:rsidRDefault="00FB7344" w:rsidP="001332A7">
            <w:pPr>
              <w:spacing w:line="276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C94">
              <w:rPr>
                <w:rFonts w:ascii="Times New Roman" w:eastAsia="Times New Roman" w:hAnsi="Times New Roman" w:cs="Times New Roman"/>
                <w:sz w:val="24"/>
                <w:szCs w:val="24"/>
              </w:rPr>
              <w:t>ОК 02. 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</w:t>
            </w:r>
          </w:p>
          <w:p w:rsidR="00FB7344" w:rsidRPr="00F34C94" w:rsidRDefault="00FB7344" w:rsidP="001332A7">
            <w:pPr>
              <w:spacing w:line="276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C94">
              <w:rPr>
                <w:rFonts w:ascii="Times New Roman" w:eastAsia="Times New Roman" w:hAnsi="Times New Roman" w:cs="Times New Roman"/>
                <w:sz w:val="24"/>
                <w:szCs w:val="24"/>
              </w:rPr>
              <w:t>ОК 04. Эффективно взаимодействовать и работать в коллективе и команде</w:t>
            </w:r>
          </w:p>
        </w:tc>
        <w:tc>
          <w:tcPr>
            <w:tcW w:w="2268" w:type="dxa"/>
          </w:tcPr>
          <w:p w:rsidR="00FB7344" w:rsidRPr="00F34C94" w:rsidRDefault="00FB7344" w:rsidP="001332A7">
            <w:pPr>
              <w:spacing w:line="276" w:lineRule="auto"/>
              <w:ind w:right="-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C94">
              <w:rPr>
                <w:rFonts w:ascii="Times New Roman" w:eastAsia="OfficinaSansBookC" w:hAnsi="Times New Roman" w:cs="Times New Roman"/>
                <w:b/>
                <w:sz w:val="24"/>
                <w:szCs w:val="24"/>
              </w:rPr>
              <w:t>Р 1 Тема 1.1, 1.2, 1.3, 1.4, 1.5, 1.6, 1.7, 1.8</w:t>
            </w:r>
          </w:p>
        </w:tc>
        <w:tc>
          <w:tcPr>
            <w:tcW w:w="3544" w:type="dxa"/>
          </w:tcPr>
          <w:p w:rsidR="00FB7344" w:rsidRPr="00F34C94" w:rsidRDefault="00FB7344" w:rsidP="001332A7">
            <w:pPr>
              <w:ind w:right="-1"/>
              <w:rPr>
                <w:rFonts w:ascii="Times New Roman" w:eastAsia="OfficinaSansBookC" w:hAnsi="Times New Roman" w:cs="Times New Roman"/>
                <w:sz w:val="24"/>
                <w:szCs w:val="24"/>
              </w:rPr>
            </w:pPr>
            <w:r w:rsidRPr="00F34C94">
              <w:rPr>
                <w:rFonts w:ascii="Times New Roman" w:eastAsia="OfficinaSansBookC" w:hAnsi="Times New Roman" w:cs="Times New Roman"/>
                <w:sz w:val="24"/>
                <w:szCs w:val="24"/>
              </w:rPr>
              <w:t>Письма</w:t>
            </w:r>
          </w:p>
          <w:p w:rsidR="00FB7344" w:rsidRPr="00F34C94" w:rsidRDefault="00FB7344" w:rsidP="001332A7">
            <w:pPr>
              <w:ind w:right="-1"/>
              <w:rPr>
                <w:rFonts w:ascii="Times New Roman" w:eastAsia="OfficinaSansBookC" w:hAnsi="Times New Roman" w:cs="Times New Roman"/>
                <w:sz w:val="24"/>
                <w:szCs w:val="24"/>
              </w:rPr>
            </w:pPr>
            <w:r w:rsidRPr="00F34C94">
              <w:rPr>
                <w:rFonts w:ascii="Times New Roman" w:eastAsia="OfficinaSansBookC" w:hAnsi="Times New Roman" w:cs="Times New Roman"/>
                <w:sz w:val="24"/>
                <w:szCs w:val="24"/>
              </w:rPr>
              <w:t xml:space="preserve">Презентация, </w:t>
            </w:r>
          </w:p>
          <w:p w:rsidR="00FB7344" w:rsidRPr="00F34C94" w:rsidRDefault="00FB7344" w:rsidP="001332A7">
            <w:pPr>
              <w:ind w:right="-1"/>
              <w:rPr>
                <w:rFonts w:ascii="Times New Roman" w:eastAsia="OfficinaSansBookC" w:hAnsi="Times New Roman" w:cs="Times New Roman"/>
                <w:sz w:val="24"/>
                <w:szCs w:val="24"/>
              </w:rPr>
            </w:pPr>
            <w:r w:rsidRPr="00F34C94">
              <w:rPr>
                <w:rFonts w:ascii="Times New Roman" w:eastAsia="OfficinaSansBookC" w:hAnsi="Times New Roman" w:cs="Times New Roman"/>
                <w:sz w:val="24"/>
                <w:szCs w:val="24"/>
              </w:rPr>
              <w:t xml:space="preserve">Постер, </w:t>
            </w:r>
          </w:p>
          <w:p w:rsidR="00FB7344" w:rsidRPr="00F34C94" w:rsidRDefault="00FB7344" w:rsidP="001332A7">
            <w:pPr>
              <w:ind w:right="-1"/>
              <w:rPr>
                <w:rFonts w:ascii="Times New Roman" w:eastAsia="OfficinaSansBookC" w:hAnsi="Times New Roman" w:cs="Times New Roman"/>
                <w:sz w:val="24"/>
                <w:szCs w:val="24"/>
              </w:rPr>
            </w:pPr>
            <w:r w:rsidRPr="00F34C94">
              <w:rPr>
                <w:rFonts w:ascii="Times New Roman" w:eastAsia="OfficinaSansBookC" w:hAnsi="Times New Roman" w:cs="Times New Roman"/>
                <w:sz w:val="24"/>
                <w:szCs w:val="24"/>
              </w:rPr>
              <w:t>Ролевые игры</w:t>
            </w:r>
          </w:p>
          <w:p w:rsidR="00FB7344" w:rsidRPr="00F34C94" w:rsidRDefault="00FB7344" w:rsidP="001332A7">
            <w:pPr>
              <w:ind w:right="-1"/>
              <w:rPr>
                <w:rFonts w:ascii="Times New Roman" w:eastAsia="OfficinaSansBookC" w:hAnsi="Times New Roman" w:cs="Times New Roman"/>
                <w:sz w:val="24"/>
                <w:szCs w:val="24"/>
              </w:rPr>
            </w:pPr>
            <w:r w:rsidRPr="00F34C94">
              <w:rPr>
                <w:rFonts w:ascii="Times New Roman" w:eastAsia="OfficinaSansBookC" w:hAnsi="Times New Roman" w:cs="Times New Roman"/>
                <w:sz w:val="24"/>
                <w:szCs w:val="24"/>
              </w:rPr>
              <w:t xml:space="preserve">Заметки </w:t>
            </w:r>
          </w:p>
          <w:p w:rsidR="00FB7344" w:rsidRPr="00F34C94" w:rsidRDefault="00FB7344" w:rsidP="001332A7">
            <w:pPr>
              <w:ind w:right="-1"/>
              <w:rPr>
                <w:rFonts w:ascii="Times New Roman" w:eastAsia="OfficinaSansBookC" w:hAnsi="Times New Roman" w:cs="Times New Roman"/>
                <w:sz w:val="24"/>
                <w:szCs w:val="24"/>
              </w:rPr>
            </w:pPr>
            <w:r w:rsidRPr="00F34C94">
              <w:rPr>
                <w:rFonts w:ascii="Times New Roman" w:eastAsia="OfficinaSansBookC" w:hAnsi="Times New Roman" w:cs="Times New Roman"/>
                <w:sz w:val="24"/>
                <w:szCs w:val="24"/>
              </w:rPr>
              <w:t>Тесты</w:t>
            </w:r>
          </w:p>
          <w:p w:rsidR="00FB7344" w:rsidRPr="00F34C94" w:rsidRDefault="00FB7344" w:rsidP="001332A7">
            <w:pPr>
              <w:ind w:right="-1"/>
              <w:rPr>
                <w:rFonts w:ascii="Times New Roman" w:eastAsia="OfficinaSansBookC" w:hAnsi="Times New Roman" w:cs="Times New Roman"/>
                <w:sz w:val="24"/>
                <w:szCs w:val="24"/>
              </w:rPr>
            </w:pPr>
            <w:r w:rsidRPr="00F34C94">
              <w:rPr>
                <w:rFonts w:ascii="Times New Roman" w:eastAsia="OfficinaSansBookC" w:hAnsi="Times New Roman" w:cs="Times New Roman"/>
                <w:sz w:val="24"/>
                <w:szCs w:val="24"/>
              </w:rPr>
              <w:t xml:space="preserve">Устный опрос. </w:t>
            </w:r>
          </w:p>
          <w:p w:rsidR="00FB7344" w:rsidRPr="00F34C94" w:rsidRDefault="00FB7344" w:rsidP="001332A7">
            <w:pPr>
              <w:ind w:right="-1"/>
              <w:rPr>
                <w:rFonts w:ascii="Times New Roman" w:eastAsia="OfficinaSansBookC" w:hAnsi="Times New Roman" w:cs="Times New Roman"/>
                <w:sz w:val="24"/>
                <w:szCs w:val="24"/>
              </w:rPr>
            </w:pPr>
            <w:r w:rsidRPr="00F34C94">
              <w:rPr>
                <w:rFonts w:ascii="Times New Roman" w:eastAsia="OfficinaSansBookC" w:hAnsi="Times New Roman" w:cs="Times New Roman"/>
                <w:sz w:val="24"/>
                <w:szCs w:val="24"/>
              </w:rPr>
              <w:t>Выполнение заданий дифференцированного зачета</w:t>
            </w:r>
          </w:p>
        </w:tc>
      </w:tr>
      <w:tr w:rsidR="00FB7344" w:rsidRPr="00F34C94" w:rsidTr="001332A7">
        <w:tc>
          <w:tcPr>
            <w:tcW w:w="3686" w:type="dxa"/>
          </w:tcPr>
          <w:p w:rsidR="00FB7344" w:rsidRPr="00F34C94" w:rsidRDefault="00FB7344" w:rsidP="001332A7">
            <w:pPr>
              <w:spacing w:line="276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C94">
              <w:rPr>
                <w:rFonts w:ascii="Times New Roman" w:eastAsia="Times New Roman" w:hAnsi="Times New Roman" w:cs="Times New Roman"/>
                <w:sz w:val="24"/>
                <w:szCs w:val="24"/>
              </w:rPr>
              <w:t>ОК 01. Выбирать способы решения задач профессиональной деятельности применительно к различным контекстам</w:t>
            </w:r>
          </w:p>
          <w:p w:rsidR="00FB7344" w:rsidRPr="00F34C94" w:rsidRDefault="00FB7344" w:rsidP="001332A7">
            <w:pPr>
              <w:spacing w:line="276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C94">
              <w:rPr>
                <w:rFonts w:ascii="Times New Roman" w:eastAsia="Times New Roman" w:hAnsi="Times New Roman" w:cs="Times New Roman"/>
                <w:sz w:val="24"/>
                <w:szCs w:val="24"/>
              </w:rPr>
              <w:t>ОК 02. 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</w:t>
            </w:r>
          </w:p>
          <w:p w:rsidR="00FB7344" w:rsidRPr="00F34C94" w:rsidRDefault="00FB7344" w:rsidP="001332A7">
            <w:pPr>
              <w:spacing w:line="276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C94">
              <w:rPr>
                <w:rFonts w:ascii="Times New Roman" w:eastAsia="Times New Roman" w:hAnsi="Times New Roman" w:cs="Times New Roman"/>
                <w:sz w:val="24"/>
                <w:szCs w:val="24"/>
              </w:rPr>
              <w:t>ОК 04. Эффективно взаимодействовать и работать в коллективе и команде</w:t>
            </w:r>
          </w:p>
          <w:p w:rsidR="00FB7344" w:rsidRDefault="00FB7344" w:rsidP="001332A7">
            <w:pPr>
              <w:spacing w:line="276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C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09. Пользоваться профессиональной документацией на государственном и иностранном </w:t>
            </w:r>
            <w:r w:rsidRPr="00F34C9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языках</w:t>
            </w:r>
          </w:p>
          <w:p w:rsidR="00FB7344" w:rsidRPr="00F34C94" w:rsidRDefault="00FB7344" w:rsidP="001332A7">
            <w:pPr>
              <w:spacing w:line="276" w:lineRule="auto"/>
              <w:ind w:right="-1"/>
              <w:rPr>
                <w:rFonts w:ascii="Times New Roman" w:eastAsia="OfficinaSansBookC" w:hAnsi="Times New Roman" w:cs="Times New Roman"/>
                <w:b/>
                <w:i/>
                <w:sz w:val="24"/>
                <w:szCs w:val="24"/>
              </w:rPr>
            </w:pPr>
            <w:r w:rsidRPr="005B6484">
              <w:rPr>
                <w:rFonts w:ascii="Times New Roman" w:hAnsi="Times New Roman" w:cs="Times New Roman"/>
                <w:sz w:val="24"/>
                <w:szCs w:val="24"/>
              </w:rPr>
              <w:t>ПК.3.3. Осуществлять подготовку и обслуживание технологического оборудования лесозаготовительных машин</w:t>
            </w:r>
          </w:p>
        </w:tc>
        <w:tc>
          <w:tcPr>
            <w:tcW w:w="2268" w:type="dxa"/>
          </w:tcPr>
          <w:p w:rsidR="00FB7344" w:rsidRPr="00F34C94" w:rsidRDefault="00FB7344" w:rsidP="001332A7">
            <w:pPr>
              <w:spacing w:line="276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C94">
              <w:rPr>
                <w:rFonts w:ascii="Times New Roman" w:eastAsia="OfficinaSansBookC" w:hAnsi="Times New Roman" w:cs="Times New Roman"/>
                <w:b/>
                <w:sz w:val="24"/>
                <w:szCs w:val="24"/>
              </w:rPr>
              <w:lastRenderedPageBreak/>
              <w:t xml:space="preserve">Р 2 Тема 2.1, 2.2, 2.3, 2.4 </w:t>
            </w:r>
          </w:p>
        </w:tc>
        <w:tc>
          <w:tcPr>
            <w:tcW w:w="3544" w:type="dxa"/>
          </w:tcPr>
          <w:p w:rsidR="00FB7344" w:rsidRPr="00F34C94" w:rsidRDefault="00FB7344" w:rsidP="001332A7">
            <w:pPr>
              <w:ind w:right="-1"/>
              <w:rPr>
                <w:rFonts w:ascii="Times New Roman" w:eastAsia="OfficinaSansBookC" w:hAnsi="Times New Roman" w:cs="Times New Roman"/>
                <w:sz w:val="24"/>
                <w:szCs w:val="24"/>
              </w:rPr>
            </w:pPr>
            <w:r w:rsidRPr="00F34C94">
              <w:rPr>
                <w:rFonts w:ascii="Times New Roman" w:eastAsia="OfficinaSansBookC" w:hAnsi="Times New Roman" w:cs="Times New Roman"/>
                <w:sz w:val="24"/>
                <w:szCs w:val="24"/>
              </w:rPr>
              <w:t xml:space="preserve">Тесты </w:t>
            </w:r>
          </w:p>
          <w:p w:rsidR="00FB7344" w:rsidRPr="00F34C94" w:rsidRDefault="00FB7344" w:rsidP="001332A7">
            <w:pPr>
              <w:ind w:right="-1"/>
              <w:rPr>
                <w:rFonts w:ascii="Times New Roman" w:eastAsia="OfficinaSansBookC" w:hAnsi="Times New Roman" w:cs="Times New Roman"/>
                <w:sz w:val="24"/>
                <w:szCs w:val="24"/>
              </w:rPr>
            </w:pPr>
            <w:r w:rsidRPr="00F34C94">
              <w:rPr>
                <w:rFonts w:ascii="Times New Roman" w:eastAsia="OfficinaSansBookC" w:hAnsi="Times New Roman" w:cs="Times New Roman"/>
                <w:sz w:val="24"/>
                <w:szCs w:val="24"/>
              </w:rPr>
              <w:t xml:space="preserve">Проект. </w:t>
            </w:r>
          </w:p>
          <w:p w:rsidR="00FB7344" w:rsidRPr="00F34C94" w:rsidRDefault="00FB7344" w:rsidP="001332A7">
            <w:pPr>
              <w:ind w:right="-1"/>
              <w:rPr>
                <w:rFonts w:ascii="Times New Roman" w:eastAsia="OfficinaSansBookC" w:hAnsi="Times New Roman" w:cs="Times New Roman"/>
                <w:sz w:val="24"/>
                <w:szCs w:val="24"/>
              </w:rPr>
            </w:pPr>
            <w:r w:rsidRPr="00F34C94">
              <w:rPr>
                <w:rFonts w:ascii="Times New Roman" w:eastAsia="OfficinaSansBookC" w:hAnsi="Times New Roman" w:cs="Times New Roman"/>
                <w:sz w:val="24"/>
                <w:szCs w:val="24"/>
              </w:rPr>
              <w:t>Ролевые игры</w:t>
            </w:r>
          </w:p>
          <w:p w:rsidR="00FB7344" w:rsidRPr="00F34C94" w:rsidRDefault="00FB7344" w:rsidP="001332A7">
            <w:pPr>
              <w:ind w:right="-1"/>
              <w:rPr>
                <w:rFonts w:ascii="Times New Roman" w:eastAsia="OfficinaSansBookC" w:hAnsi="Times New Roman" w:cs="Times New Roman"/>
                <w:b/>
                <w:sz w:val="24"/>
                <w:szCs w:val="24"/>
              </w:rPr>
            </w:pPr>
            <w:r w:rsidRPr="00F34C94">
              <w:rPr>
                <w:rFonts w:ascii="Times New Roman" w:eastAsia="OfficinaSansBookC" w:hAnsi="Times New Roman" w:cs="Times New Roman"/>
                <w:sz w:val="24"/>
                <w:szCs w:val="24"/>
              </w:rPr>
              <w:t xml:space="preserve">Круглый стол-дебаты </w:t>
            </w:r>
            <w:r>
              <w:rPr>
                <w:rFonts w:ascii="Times New Roman" w:eastAsia="OfficinaSansBookC" w:hAnsi="Times New Roman" w:cs="Times New Roman"/>
                <w:sz w:val="24"/>
                <w:szCs w:val="24"/>
              </w:rPr>
              <w:t>«</w:t>
            </w:r>
            <w:r w:rsidRPr="00F34C94">
              <w:rPr>
                <w:rFonts w:ascii="Times New Roman" w:eastAsia="OfficinaSansBookC" w:hAnsi="Times New Roman" w:cs="Times New Roman"/>
                <w:sz w:val="24"/>
                <w:szCs w:val="24"/>
              </w:rPr>
              <w:t>Доклад с презентацией</w:t>
            </w:r>
            <w:r>
              <w:rPr>
                <w:rFonts w:ascii="Times New Roman" w:eastAsia="OfficinaSansBookC" w:hAnsi="Times New Roman" w:cs="Times New Roman"/>
                <w:sz w:val="24"/>
                <w:szCs w:val="24"/>
              </w:rPr>
              <w:t>»</w:t>
            </w:r>
            <w:r w:rsidRPr="00F34C94">
              <w:rPr>
                <w:rFonts w:ascii="Times New Roman" w:eastAsia="OfficinaSansBookC" w:hAnsi="Times New Roman" w:cs="Times New Roman"/>
                <w:sz w:val="24"/>
                <w:szCs w:val="24"/>
              </w:rPr>
              <w:t xml:space="preserve"> </w:t>
            </w:r>
          </w:p>
          <w:p w:rsidR="00FB7344" w:rsidRPr="00F34C94" w:rsidRDefault="00FB7344" w:rsidP="001332A7">
            <w:pPr>
              <w:ind w:right="-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4C94">
              <w:rPr>
                <w:rFonts w:ascii="Times New Roman" w:eastAsia="OfficinaSansBookC" w:hAnsi="Times New Roman" w:cs="Times New Roman"/>
                <w:sz w:val="24"/>
                <w:szCs w:val="24"/>
              </w:rPr>
              <w:t>Выполнение заданий дифференцированного зачета</w:t>
            </w:r>
          </w:p>
        </w:tc>
      </w:tr>
    </w:tbl>
    <w:p w:rsidR="00DE3CBC" w:rsidRDefault="00DE3CBC" w:rsidP="00FB7344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sectPr w:rsidR="00DE3CBC" w:rsidSect="00153D0F"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4136" w:rsidRDefault="006F4136">
      <w:pPr>
        <w:spacing w:after="0" w:line="240" w:lineRule="auto"/>
      </w:pPr>
      <w:r>
        <w:separator/>
      </w:r>
    </w:p>
  </w:endnote>
  <w:endnote w:type="continuationSeparator" w:id="0">
    <w:p w:rsidR="006F4136" w:rsidRDefault="006F41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Noto Sans Symbols">
    <w:altName w:val="Cambria"/>
    <w:charset w:val="00"/>
    <w:family w:val="auto"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OfficinaSansBookC">
    <w:altName w:val="Calibri"/>
    <w:panose1 w:val="00000000000000000000"/>
    <w:charset w:val="CC"/>
    <w:family w:val="modern"/>
    <w:notTrueType/>
    <w:pitch w:val="variable"/>
    <w:sig w:usb0="800002AF" w:usb1="1000004A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02272524"/>
      <w:docPartObj>
        <w:docPartGallery w:val="Page Numbers (Bottom of Page)"/>
        <w:docPartUnique/>
      </w:docPartObj>
    </w:sdtPr>
    <w:sdtEndPr/>
    <w:sdtContent>
      <w:p w:rsidR="005F487B" w:rsidRDefault="00DE3CBC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20D21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:rsidR="005F487B" w:rsidRDefault="006F4136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71EC" w:rsidRDefault="006F4136">
    <w:pPr>
      <w:pStyle w:val="a3"/>
      <w:jc w:val="center"/>
    </w:pPr>
  </w:p>
  <w:p w:rsidR="00400C9A" w:rsidRDefault="006F4136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4136" w:rsidRDefault="006F4136">
      <w:pPr>
        <w:spacing w:after="0" w:line="240" w:lineRule="auto"/>
      </w:pPr>
      <w:r>
        <w:separator/>
      </w:r>
    </w:p>
  </w:footnote>
  <w:footnote w:type="continuationSeparator" w:id="0">
    <w:p w:rsidR="006F4136" w:rsidRDefault="006F41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F0739"/>
    <w:multiLevelType w:val="multilevel"/>
    <w:tmpl w:val="86E69192"/>
    <w:lvl w:ilvl="0">
      <w:numFmt w:val="bullet"/>
      <w:lvlText w:val="−"/>
      <w:lvlJc w:val="left"/>
      <w:pPr>
        <w:ind w:left="483" w:hanging="341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6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8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0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2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4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6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8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09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6C3B72EF"/>
    <w:multiLevelType w:val="singleLevel"/>
    <w:tmpl w:val="7A78F0E0"/>
    <w:lvl w:ilvl="0">
      <w:start w:val="1"/>
      <w:numFmt w:val="decimal"/>
      <w:lvlText w:val="%1"/>
      <w:legacy w:legacy="1" w:legacySpace="0" w:legacyIndent="187"/>
      <w:lvlJc w:val="left"/>
      <w:rPr>
        <w:rFonts w:ascii="Times New Roman" w:eastAsiaTheme="minorEastAsia" w:hAnsi="Times New Roman" w:cs="Times New Roman"/>
      </w:rPr>
    </w:lvl>
  </w:abstractNum>
  <w:abstractNum w:abstractNumId="2">
    <w:nsid w:val="6F5D02BF"/>
    <w:multiLevelType w:val="hybridMultilevel"/>
    <w:tmpl w:val="F440D53E"/>
    <w:lvl w:ilvl="0" w:tplc="DC30DE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77AB"/>
    <w:rsid w:val="00001CF6"/>
    <w:rsid w:val="0001473B"/>
    <w:rsid w:val="00154AE3"/>
    <w:rsid w:val="00180475"/>
    <w:rsid w:val="001F5DE2"/>
    <w:rsid w:val="002B7158"/>
    <w:rsid w:val="0044772D"/>
    <w:rsid w:val="00484F89"/>
    <w:rsid w:val="004E2885"/>
    <w:rsid w:val="00554A8D"/>
    <w:rsid w:val="005C3793"/>
    <w:rsid w:val="005F6BE6"/>
    <w:rsid w:val="00604CCF"/>
    <w:rsid w:val="006F4136"/>
    <w:rsid w:val="007677AB"/>
    <w:rsid w:val="00815D76"/>
    <w:rsid w:val="00820D21"/>
    <w:rsid w:val="008314AA"/>
    <w:rsid w:val="00841EFA"/>
    <w:rsid w:val="00954B86"/>
    <w:rsid w:val="00C91B0A"/>
    <w:rsid w:val="00D440B3"/>
    <w:rsid w:val="00D66547"/>
    <w:rsid w:val="00D94E5B"/>
    <w:rsid w:val="00DE3CBC"/>
    <w:rsid w:val="00EC78BB"/>
    <w:rsid w:val="00EE02C0"/>
    <w:rsid w:val="00FB7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CB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E3C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DE3CBC"/>
    <w:rPr>
      <w:rFonts w:eastAsiaTheme="minorEastAsia"/>
      <w:lang w:eastAsia="ru-RU"/>
    </w:rPr>
  </w:style>
  <w:style w:type="table" w:styleId="a5">
    <w:name w:val="Table Grid"/>
    <w:basedOn w:val="a1"/>
    <w:uiPriority w:val="59"/>
    <w:rsid w:val="00DE3CB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List Paragraph"/>
    <w:basedOn w:val="a"/>
    <w:uiPriority w:val="34"/>
    <w:qFormat/>
    <w:rsid w:val="00DE3CBC"/>
    <w:pPr>
      <w:ind w:left="720"/>
      <w:contextualSpacing/>
    </w:pPr>
  </w:style>
  <w:style w:type="paragraph" w:customStyle="1" w:styleId="3">
    <w:name w:val="Основной текст3"/>
    <w:basedOn w:val="a"/>
    <w:rsid w:val="00DE3CBC"/>
    <w:pPr>
      <w:widowControl w:val="0"/>
      <w:shd w:val="clear" w:color="auto" w:fill="FFFFFF"/>
      <w:spacing w:before="360" w:after="480" w:line="0" w:lineRule="atLeast"/>
      <w:ind w:hanging="1080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styleId="a7">
    <w:name w:val="Normal (Web)"/>
    <w:basedOn w:val="a"/>
    <w:uiPriority w:val="99"/>
    <w:semiHidden/>
    <w:unhideWhenUsed/>
    <w:rsid w:val="00DE3C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rsid w:val="00DE3CBC"/>
  </w:style>
  <w:style w:type="table" w:customStyle="1" w:styleId="1">
    <w:name w:val="Сетка таблицы1"/>
    <w:basedOn w:val="a1"/>
    <w:next w:val="a5"/>
    <w:uiPriority w:val="59"/>
    <w:rsid w:val="00841EFA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Основной текст_"/>
    <w:basedOn w:val="a0"/>
    <w:link w:val="4"/>
    <w:rsid w:val="00841EFA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4">
    <w:name w:val="Основной текст4"/>
    <w:basedOn w:val="a"/>
    <w:link w:val="a8"/>
    <w:rsid w:val="00841EFA"/>
    <w:pPr>
      <w:widowControl w:val="0"/>
      <w:shd w:val="clear" w:color="auto" w:fill="FFFFFF"/>
      <w:spacing w:before="780" w:after="0" w:line="1128" w:lineRule="exact"/>
      <w:jc w:val="center"/>
    </w:pPr>
    <w:rPr>
      <w:rFonts w:ascii="Times New Roman" w:eastAsia="Times New Roman" w:hAnsi="Times New Roman" w:cs="Times New Roman"/>
      <w:sz w:val="27"/>
      <w:szCs w:val="27"/>
      <w:lang w:eastAsia="en-US"/>
    </w:rPr>
  </w:style>
  <w:style w:type="table" w:customStyle="1" w:styleId="30">
    <w:name w:val="Сетка таблицы3"/>
    <w:basedOn w:val="a1"/>
    <w:next w:val="a5"/>
    <w:uiPriority w:val="59"/>
    <w:rsid w:val="00FB7344"/>
    <w:pPr>
      <w:spacing w:after="0" w:line="240" w:lineRule="auto"/>
    </w:pPr>
    <w:rPr>
      <w:rFonts w:ascii="Calibri" w:eastAsia="Calibri" w:hAnsi="Calibri" w:cs="Calibri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CB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E3C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DE3CBC"/>
    <w:rPr>
      <w:rFonts w:eastAsiaTheme="minorEastAsia"/>
      <w:lang w:eastAsia="ru-RU"/>
    </w:rPr>
  </w:style>
  <w:style w:type="table" w:styleId="a5">
    <w:name w:val="Table Grid"/>
    <w:basedOn w:val="a1"/>
    <w:uiPriority w:val="59"/>
    <w:rsid w:val="00DE3CB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List Paragraph"/>
    <w:basedOn w:val="a"/>
    <w:uiPriority w:val="34"/>
    <w:qFormat/>
    <w:rsid w:val="00DE3CBC"/>
    <w:pPr>
      <w:ind w:left="720"/>
      <w:contextualSpacing/>
    </w:pPr>
  </w:style>
  <w:style w:type="paragraph" w:customStyle="1" w:styleId="3">
    <w:name w:val="Основной текст3"/>
    <w:basedOn w:val="a"/>
    <w:rsid w:val="00DE3CBC"/>
    <w:pPr>
      <w:widowControl w:val="0"/>
      <w:shd w:val="clear" w:color="auto" w:fill="FFFFFF"/>
      <w:spacing w:before="360" w:after="480" w:line="0" w:lineRule="atLeast"/>
      <w:ind w:hanging="1080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styleId="a7">
    <w:name w:val="Normal (Web)"/>
    <w:basedOn w:val="a"/>
    <w:uiPriority w:val="99"/>
    <w:semiHidden/>
    <w:unhideWhenUsed/>
    <w:rsid w:val="00DE3C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rsid w:val="00DE3CBC"/>
  </w:style>
  <w:style w:type="table" w:customStyle="1" w:styleId="1">
    <w:name w:val="Сетка таблицы1"/>
    <w:basedOn w:val="a1"/>
    <w:next w:val="a5"/>
    <w:uiPriority w:val="59"/>
    <w:rsid w:val="00841EFA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Основной текст_"/>
    <w:basedOn w:val="a0"/>
    <w:link w:val="4"/>
    <w:rsid w:val="00841EFA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4">
    <w:name w:val="Основной текст4"/>
    <w:basedOn w:val="a"/>
    <w:link w:val="a8"/>
    <w:rsid w:val="00841EFA"/>
    <w:pPr>
      <w:widowControl w:val="0"/>
      <w:shd w:val="clear" w:color="auto" w:fill="FFFFFF"/>
      <w:spacing w:before="780" w:after="0" w:line="1128" w:lineRule="exact"/>
      <w:jc w:val="center"/>
    </w:pPr>
    <w:rPr>
      <w:rFonts w:ascii="Times New Roman" w:eastAsia="Times New Roman" w:hAnsi="Times New Roman" w:cs="Times New Roman"/>
      <w:sz w:val="27"/>
      <w:szCs w:val="27"/>
      <w:lang w:eastAsia="en-US"/>
    </w:rPr>
  </w:style>
  <w:style w:type="table" w:customStyle="1" w:styleId="30">
    <w:name w:val="Сетка таблицы3"/>
    <w:basedOn w:val="a1"/>
    <w:next w:val="a5"/>
    <w:uiPriority w:val="59"/>
    <w:rsid w:val="00FB7344"/>
    <w:pPr>
      <w:spacing w:after="0" w:line="240" w:lineRule="auto"/>
    </w:pPr>
    <w:rPr>
      <w:rFonts w:ascii="Calibri" w:eastAsia="Calibri" w:hAnsi="Calibri" w:cs="Calibri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11</Pages>
  <Words>1329</Words>
  <Characters>7576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Venera</dc:creator>
  <cp:keywords/>
  <dc:description/>
  <cp:lastModifiedBy>Методист</cp:lastModifiedBy>
  <cp:revision>7</cp:revision>
  <dcterms:created xsi:type="dcterms:W3CDTF">2025-11-07T13:10:00Z</dcterms:created>
  <dcterms:modified xsi:type="dcterms:W3CDTF">2025-12-18T05:56:00Z</dcterms:modified>
</cp:coreProperties>
</file>