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78BB" w:rsidRDefault="00EC78BB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C78BB">
        <w:rPr>
          <w:rFonts w:ascii="Times New Roman" w:hAnsi="Times New Roman" w:cs="Times New Roman"/>
          <w:color w:val="000000" w:themeColor="text1"/>
          <w:sz w:val="28"/>
          <w:szCs w:val="28"/>
        </w:rPr>
        <w:t>Государственное бюджетное профессиональное образовательное</w:t>
      </w: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учреждение Иркутской области «Усть-Илимский техникум </w:t>
      </w: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лесопромышленных технологий и сферы услуг»</w:t>
      </w: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(ГБПОУ «УИ ТЛТУ»)</w:t>
      </w: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ind w:left="5387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</w:pPr>
      <w:r w:rsidRPr="00246DA4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>УТВЕРЖДЕНО</w:t>
      </w:r>
    </w:p>
    <w:p w:rsidR="00DE3CBC" w:rsidRPr="00246DA4" w:rsidRDefault="00DE3CBC" w:rsidP="00DE3CBC">
      <w:pPr>
        <w:spacing w:after="0" w:line="240" w:lineRule="auto"/>
        <w:ind w:left="5387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</w:pPr>
      <w:r w:rsidRPr="00246DA4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 xml:space="preserve">приказом директора </w:t>
      </w:r>
    </w:p>
    <w:p w:rsidR="00DE3CBC" w:rsidRPr="00246DA4" w:rsidRDefault="00DE3CBC" w:rsidP="00DE3CBC">
      <w:pPr>
        <w:spacing w:after="0" w:line="240" w:lineRule="auto"/>
        <w:ind w:left="5387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 xml:space="preserve">№ ___ </w:t>
      </w:r>
      <w:r w:rsidRPr="00246DA4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>от «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>__</w:t>
      </w:r>
      <w:r w:rsidRPr="00246DA4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>»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 xml:space="preserve"> ____ 20___</w:t>
      </w:r>
      <w:r w:rsidRPr="00246DA4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en-US"/>
        </w:rPr>
        <w:t xml:space="preserve">г. </w:t>
      </w:r>
    </w:p>
    <w:p w:rsidR="00DE3CBC" w:rsidRPr="00246DA4" w:rsidRDefault="00DE3CBC" w:rsidP="00DE3CBC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1FA5">
        <w:rPr>
          <w:rFonts w:ascii="Times New Roman" w:hAnsi="Times New Roman" w:cs="Times New Roman"/>
          <w:color w:val="000000" w:themeColor="text1"/>
          <w:sz w:val="28"/>
          <w:szCs w:val="28"/>
        </w:rPr>
        <w:t>РАБОЧАЯ ПРОГРАММА УЧЕБНОЙ ДИСЦИПЛИНЫ</w:t>
      </w: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1FA5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</w:t>
      </w:r>
    </w:p>
    <w:p w:rsidR="00DE3CBC" w:rsidRPr="005F487B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5F487B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код (например, ОУД.01) и название учебной дисциплины</w:t>
      </w:r>
    </w:p>
    <w:p w:rsidR="00DE3CBC" w:rsidRPr="005F487B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5F487B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общеобразовательного цикла</w:t>
      </w: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программы </w:t>
      </w:r>
      <w:r w:rsidRPr="00F11FA5">
        <w:rPr>
          <w:rFonts w:ascii="Times New Roman" w:hAnsi="Times New Roman" w:cs="Times New Roman"/>
          <w:color w:val="000000" w:themeColor="text1"/>
          <w:sz w:val="28"/>
          <w:szCs w:val="28"/>
        </w:rPr>
        <w:t>подготовки квалифицированных рабочих, служащих по</w:t>
      </w:r>
    </w:p>
    <w:p w:rsidR="00DE3CBC" w:rsidRPr="005F487B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1F497D" w:themeColor="text2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профессии/</w:t>
      </w:r>
      <w:r w:rsidRPr="005F487B">
        <w:rPr>
          <w:rFonts w:ascii="Times New Roman" w:hAnsi="Times New Roman" w:cs="Times New Roman"/>
          <w:color w:val="1F497D" w:themeColor="text2"/>
          <w:sz w:val="28"/>
          <w:szCs w:val="28"/>
        </w:rPr>
        <w:t>программы  подготовки специалистов среднего</w:t>
      </w: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F487B">
        <w:rPr>
          <w:rFonts w:ascii="Times New Roman" w:hAnsi="Times New Roman" w:cs="Times New Roman"/>
          <w:color w:val="1F497D" w:themeColor="text2"/>
          <w:sz w:val="28"/>
          <w:szCs w:val="28"/>
        </w:rPr>
        <w:t>звена по специальности</w:t>
      </w:r>
      <w:r w:rsidRPr="00F11FA5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1FA5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</w:t>
      </w:r>
    </w:p>
    <w:p w:rsidR="00DE3CBC" w:rsidRPr="00F11FA5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11FA5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</w:t>
      </w:r>
    </w:p>
    <w:p w:rsidR="00DE3CBC" w:rsidRPr="005216DA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5216DA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код и наименование профессии/специальности</w:t>
      </w:r>
    </w:p>
    <w:p w:rsidR="00DE3CBC" w:rsidRPr="005216DA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554A8D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554A8D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Усть-Илимск,</w:t>
      </w:r>
    </w:p>
    <w:p w:rsidR="00DE3CBC" w:rsidRPr="00554A8D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202</w:t>
      </w:r>
      <w:r w:rsidR="00154AE3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Pr="00554A8D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DE3CBC" w:rsidRPr="00246DA4" w:rsidRDefault="00DE3CBC" w:rsidP="00DE3CBC">
      <w:pPr>
        <w:spacing w:after="0" w:line="240" w:lineRule="auto"/>
        <w:ind w:left="42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Рассмотрена и одобрена</w:t>
      </w:r>
    </w:p>
    <w:p w:rsidR="00DE3CBC" w:rsidRPr="00246DA4" w:rsidRDefault="00DE3CBC" w:rsidP="00DE3CBC">
      <w:pPr>
        <w:spacing w:after="0" w:line="240" w:lineRule="auto"/>
        <w:ind w:left="42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на заседании методического объединения</w:t>
      </w:r>
    </w:p>
    <w:p w:rsidR="00DE3CBC" w:rsidRPr="00246DA4" w:rsidRDefault="00DE3CBC" w:rsidP="00DE3CBC">
      <w:pPr>
        <w:spacing w:after="0" w:line="240" w:lineRule="auto"/>
        <w:ind w:left="42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154AE3">
        <w:rPr>
          <w:rFonts w:ascii="Times New Roman" w:hAnsi="Times New Roman" w:cs="Times New Roman"/>
          <w:color w:val="000000" w:themeColor="text1"/>
          <w:sz w:val="28"/>
          <w:szCs w:val="28"/>
        </w:rPr>
        <w:t>____</w:t>
      </w:r>
      <w:r w:rsidR="00154AE3" w:rsidRPr="00154AE3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название МО</w:t>
      </w:r>
      <w:r w:rsidR="00154AE3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</w:p>
    <w:p w:rsidR="00DE3CBC" w:rsidRPr="00246DA4" w:rsidRDefault="00DE3CBC" w:rsidP="00DE3CBC">
      <w:pPr>
        <w:spacing w:after="0" w:line="240" w:lineRule="auto"/>
        <w:ind w:left="42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____ 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20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___ 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г. протокол №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____</w:t>
      </w:r>
    </w:p>
    <w:p w:rsidR="00DE3CBC" w:rsidRPr="00246DA4" w:rsidRDefault="00DE3CBC" w:rsidP="00DE3CBC">
      <w:pPr>
        <w:spacing w:after="0" w:line="240" w:lineRule="auto"/>
        <w:ind w:left="42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Председатель методическо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го объединения</w:t>
      </w:r>
    </w:p>
    <w:p w:rsidR="00DE3CBC" w:rsidRPr="00154AE3" w:rsidRDefault="00154AE3" w:rsidP="00DE3CBC">
      <w:pPr>
        <w:spacing w:after="0" w:line="240" w:lineRule="auto"/>
        <w:ind w:left="424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54AE3">
        <w:rPr>
          <w:rFonts w:ascii="Times New Roman" w:hAnsi="Times New Roman" w:cs="Times New Roman"/>
          <w:noProof/>
          <w:sz w:val="28"/>
          <w:szCs w:val="28"/>
        </w:rPr>
        <w:t>Инициалы , фамилия</w:t>
      </w:r>
    </w:p>
    <w:p w:rsidR="00DE3CBC" w:rsidRPr="00246DA4" w:rsidRDefault="00DE3CBC" w:rsidP="00DE3CB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Default="00DE3CBC" w:rsidP="00DE3CBC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Разработчик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ФИО, должность, квалификация</w:t>
      </w:r>
    </w:p>
    <w:p w:rsidR="00DE3CBC" w:rsidRPr="00246DA4" w:rsidRDefault="00DE3CBC" w:rsidP="00DE3CBC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246DA4" w:rsidRDefault="00DE3CBC" w:rsidP="00DE3CB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BE14E2" w:rsidRDefault="00DE3CBC" w:rsidP="00DE3CB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9216B3">
        <w:rPr>
          <w:rFonts w:ascii="Times New Roman" w:hAnsi="Times New Roman" w:cs="Times New Roman"/>
          <w:sz w:val="28"/>
          <w:szCs w:val="28"/>
        </w:rPr>
        <w:t>Рабочая программа общеобразовательной учебной дисциплины</w:t>
      </w:r>
      <w:r w:rsidRPr="00BE14E2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r w:rsidR="00154AE3">
        <w:rPr>
          <w:rFonts w:ascii="Times New Roman" w:hAnsi="Times New Roman" w:cs="Times New Roman"/>
          <w:color w:val="1F497D" w:themeColor="text2"/>
          <w:sz w:val="28"/>
          <w:szCs w:val="28"/>
          <w:u w:val="single"/>
        </w:rPr>
        <w:t>Код, На</w:t>
      </w:r>
      <w:r w:rsidR="00FB4629">
        <w:rPr>
          <w:rFonts w:ascii="Times New Roman" w:hAnsi="Times New Roman" w:cs="Times New Roman"/>
          <w:color w:val="1F497D" w:themeColor="text2"/>
          <w:sz w:val="28"/>
          <w:szCs w:val="28"/>
          <w:u w:val="single"/>
        </w:rPr>
        <w:t xml:space="preserve">именование </w:t>
      </w:r>
      <w:r w:rsidRPr="009216B3">
        <w:rPr>
          <w:rFonts w:ascii="Times New Roman" w:hAnsi="Times New Roman" w:cs="Times New Roman"/>
          <w:sz w:val="28"/>
          <w:szCs w:val="28"/>
        </w:rPr>
        <w:t>разработана на основе требований федерального государственного образовательного стандарта среднего общего образования (далее – ФГОС СОО) (утвержден приказом Министерства образования и науки РФ от 17.05.2012 № 413);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216B3">
        <w:rPr>
          <w:rFonts w:ascii="Times New Roman" w:hAnsi="Times New Roman" w:cs="Times New Roman"/>
          <w:sz w:val="28"/>
          <w:szCs w:val="28"/>
        </w:rPr>
        <w:t>рекомендаций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 государственной политики в сфере подготовки рабочих кадров и ДПО Минобрнауки России от 17.03.2015 № 06-259, изм. Протокол № 3 от 25.05.2017); примерной программы общеобразовательной дисциплины</w:t>
      </w:r>
      <w:r w:rsidRPr="00BE14E2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«</w:t>
      </w:r>
      <w:r w:rsidR="00154AE3">
        <w:rPr>
          <w:rFonts w:ascii="Times New Roman" w:hAnsi="Times New Roman" w:cs="Times New Roman"/>
          <w:color w:val="1F497D" w:themeColor="text2"/>
          <w:sz w:val="28"/>
          <w:szCs w:val="28"/>
        </w:rPr>
        <w:t>__</w:t>
      </w:r>
      <w:r w:rsidR="00154AE3">
        <w:rPr>
          <w:rFonts w:ascii="Times New Roman" w:hAnsi="Times New Roman" w:cs="Times New Roman"/>
          <w:color w:val="1F497D" w:themeColor="text2"/>
          <w:sz w:val="28"/>
          <w:szCs w:val="28"/>
          <w:u w:val="single"/>
        </w:rPr>
        <w:t>Наименование</w:t>
      </w:r>
      <w:r w:rsidR="00154AE3">
        <w:rPr>
          <w:rFonts w:ascii="Times New Roman" w:hAnsi="Times New Roman" w:cs="Times New Roman"/>
          <w:color w:val="1F497D" w:themeColor="text2"/>
          <w:sz w:val="28"/>
          <w:szCs w:val="28"/>
        </w:rPr>
        <w:t>___</w:t>
      </w:r>
      <w:r w:rsidRPr="00BE14E2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», </w:t>
      </w:r>
      <w:r w:rsidRPr="009216B3">
        <w:rPr>
          <w:rFonts w:ascii="Times New Roman" w:hAnsi="Times New Roman" w:cs="Times New Roman"/>
          <w:sz w:val="28"/>
          <w:szCs w:val="28"/>
        </w:rPr>
        <w:t>о</w:t>
      </w:r>
      <w:r w:rsidRPr="009216B3">
        <w:rPr>
          <w:rFonts w:ascii="Times New Roman" w:hAnsi="Times New Roman" w:cs="Times New Roman"/>
          <w:iCs/>
          <w:sz w:val="28"/>
          <w:szCs w:val="28"/>
        </w:rPr>
        <w:t>добренной Научно-методическим советом Центра профессионального образования ФГАУ «ФИРО» и рекомендованной для реализации основной профессиональной образовательной программы СПО на базе основного общего образования с получением среднего общего образования (п</w:t>
      </w:r>
      <w:r w:rsidRPr="009216B3">
        <w:rPr>
          <w:rFonts w:ascii="Times New Roman" w:hAnsi="Times New Roman" w:cs="Times New Roman"/>
          <w:sz w:val="28"/>
          <w:szCs w:val="28"/>
        </w:rPr>
        <w:t>ротокол № 2 от 26. 03. 2015),</w:t>
      </w:r>
      <w:r w:rsidRPr="00BE14E2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</w:t>
      </w:r>
      <w:r w:rsidRPr="009216B3">
        <w:rPr>
          <w:rFonts w:ascii="Times New Roman" w:hAnsi="Times New Roman" w:cs="Times New Roman"/>
          <w:sz w:val="28"/>
          <w:szCs w:val="28"/>
        </w:rPr>
        <w:t>с учетом Примерной основной образовательной программы среднего общего образования, одобренной решением федерального учебно-методического объедения по общему образованию (протокол от 28 июня 2016 г. № 2/16-з).</w:t>
      </w:r>
    </w:p>
    <w:p w:rsidR="00DE3CBC" w:rsidRPr="00BE14E2" w:rsidRDefault="00DE3CBC" w:rsidP="00DE3CB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9216B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Рабочая программа </w:t>
      </w:r>
      <w:r w:rsidRPr="009216B3">
        <w:rPr>
          <w:rFonts w:ascii="Times New Roman" w:eastAsia="Times New Roman" w:hAnsi="Times New Roman" w:cs="Times New Roman"/>
          <w:sz w:val="28"/>
          <w:szCs w:val="28"/>
        </w:rPr>
        <w:t>общеобразовательной</w:t>
      </w:r>
      <w:r w:rsidRPr="009216B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учебной дисциплины</w:t>
      </w:r>
      <w:r w:rsidRPr="00BE14E2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ar-SA"/>
        </w:rPr>
        <w:t xml:space="preserve"> </w:t>
      </w:r>
      <w:r w:rsidR="00154AE3" w:rsidRPr="00154AE3">
        <w:rPr>
          <w:rFonts w:ascii="Times New Roman" w:eastAsia="Times New Roman" w:hAnsi="Times New Roman" w:cs="Times New Roman"/>
          <w:color w:val="1F497D" w:themeColor="text2"/>
          <w:sz w:val="28"/>
          <w:szCs w:val="28"/>
          <w:u w:val="single"/>
          <w:lang w:eastAsia="ar-SA"/>
        </w:rPr>
        <w:t>Код, Наименование</w:t>
      </w:r>
      <w:r w:rsidRPr="00BE14E2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ar-SA"/>
        </w:rPr>
        <w:t xml:space="preserve"> предназначена для изучения </w:t>
      </w:r>
      <w:r w:rsidR="00154AE3">
        <w:rPr>
          <w:rFonts w:ascii="Times New Roman" w:hAnsi="Times New Roman" w:cs="Times New Roman"/>
          <w:color w:val="1F497D" w:themeColor="text2"/>
          <w:sz w:val="28"/>
          <w:szCs w:val="28"/>
          <w:lang w:eastAsia="ar-SA"/>
        </w:rPr>
        <w:t>____________________</w:t>
      </w:r>
      <w:r w:rsidRPr="00BE14E2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ar-SA"/>
        </w:rPr>
        <w:t xml:space="preserve"> при подготовке квалифицированных рабочих, служащих по профессии </w:t>
      </w:r>
      <w:r w:rsidR="00154AE3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ar-SA"/>
        </w:rPr>
        <w:t>Код. Название</w:t>
      </w:r>
      <w:r w:rsidR="00154AE3" w:rsidRPr="00154AE3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ar-SA"/>
        </w:rPr>
        <w:t>/</w:t>
      </w:r>
      <w:r w:rsidR="00154AE3">
        <w:rPr>
          <w:rFonts w:ascii="Times New Roman" w:eastAsia="Times New Roman" w:hAnsi="Times New Roman" w:cs="Times New Roman"/>
          <w:color w:val="1F497D" w:themeColor="text2"/>
          <w:sz w:val="28"/>
          <w:szCs w:val="28"/>
          <w:lang w:eastAsia="ar-SA"/>
        </w:rPr>
        <w:t xml:space="preserve"> при подготовке специалистов среднего звена Код. Название</w:t>
      </w:r>
      <w:r w:rsidRPr="00BE14E2">
        <w:rPr>
          <w:rFonts w:ascii="Times New Roman" w:hAnsi="Times New Roman" w:cs="Times New Roman"/>
          <w:color w:val="1F497D" w:themeColor="text2"/>
          <w:sz w:val="28"/>
          <w:szCs w:val="28"/>
        </w:rPr>
        <w:t>.</w:t>
      </w:r>
    </w:p>
    <w:p w:rsidR="00DE3CBC" w:rsidRDefault="00DE3CBC" w:rsidP="00DE3CB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Default="00DE3CBC" w:rsidP="00DE3CBC">
      <w:pPr>
        <w:spacing w:before="240" w:after="240" w:line="240" w:lineRule="auto"/>
        <w:jc w:val="center"/>
        <w:rPr>
          <w:rFonts w:ascii="Times New Roman" w:hAnsi="Times New Roman" w:cs="Times New Roman"/>
          <w:caps/>
          <w:color w:val="000000" w:themeColor="text1"/>
          <w:sz w:val="28"/>
          <w:szCs w:val="28"/>
        </w:rPr>
      </w:pPr>
    </w:p>
    <w:p w:rsidR="00DE3CBC" w:rsidRPr="00154AE3" w:rsidRDefault="00DE3CBC" w:rsidP="00DE3CBC">
      <w:pPr>
        <w:rPr>
          <w:rFonts w:ascii="Times New Roman" w:hAnsi="Times New Roman" w:cs="Times New Roman"/>
          <w:caps/>
          <w:color w:val="000000" w:themeColor="text1"/>
          <w:sz w:val="28"/>
          <w:szCs w:val="28"/>
        </w:rPr>
      </w:pPr>
      <w:r w:rsidRPr="00154AE3">
        <w:rPr>
          <w:rFonts w:ascii="Times New Roman" w:hAnsi="Times New Roman" w:cs="Times New Roman"/>
          <w:caps/>
          <w:color w:val="000000" w:themeColor="text1"/>
          <w:sz w:val="28"/>
          <w:szCs w:val="28"/>
        </w:rPr>
        <w:br w:type="page"/>
      </w:r>
    </w:p>
    <w:p w:rsidR="00DE3CBC" w:rsidRPr="00246DA4" w:rsidRDefault="00DE3CBC" w:rsidP="00DE3CBC">
      <w:pPr>
        <w:spacing w:before="240" w:after="240" w:line="240" w:lineRule="auto"/>
        <w:jc w:val="center"/>
        <w:rPr>
          <w:rFonts w:ascii="Times New Roman" w:hAnsi="Times New Roman" w:cs="Times New Roman"/>
          <w:caps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aps/>
          <w:color w:val="000000" w:themeColor="text1"/>
          <w:sz w:val="28"/>
          <w:szCs w:val="28"/>
        </w:rPr>
        <w:lastRenderedPageBreak/>
        <w:t>содержание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15"/>
        <w:gridCol w:w="529"/>
      </w:tblGrid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 ПАСПОРТ РАБОЧЕЙ ПРОГРАММЫ УЧЕБНОЙ ДИСЦИПЛИНЫ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...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 w:rsidRPr="009216B3"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4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1.1. </w:t>
            </w:r>
            <w:r w:rsidRPr="00DF40B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Область применения программы учебной дисциплины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………….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 w:rsidRPr="009216B3"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4</w:t>
            </w:r>
          </w:p>
        </w:tc>
      </w:tr>
      <w:tr w:rsidR="00DE3CBC" w:rsidRPr="00246DA4" w:rsidTr="00551832">
        <w:trPr>
          <w:trHeight w:val="804"/>
        </w:trPr>
        <w:tc>
          <w:tcPr>
            <w:tcW w:w="8815" w:type="dxa"/>
          </w:tcPr>
          <w:p w:rsidR="00DE3CBC" w:rsidRPr="00246DA4" w:rsidRDefault="00DE3CBC" w:rsidP="00551832">
            <w:pPr>
              <w:spacing w:line="276" w:lineRule="auto"/>
              <w:ind w:firstLine="313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1.2. </w:t>
            </w:r>
            <w:r w:rsidRPr="002A2AF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Место учебной дисциплины в структуре образовательной программы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………………………………………………………………………</w:t>
            </w:r>
          </w:p>
        </w:tc>
        <w:tc>
          <w:tcPr>
            <w:tcW w:w="529" w:type="dxa"/>
          </w:tcPr>
          <w:p w:rsidR="00DE3CBC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</w:p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4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1.3. Результаты освоения учебной дисциплины………………………..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4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1.4. </w:t>
            </w:r>
            <w:r w:rsidRPr="000811E1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 на освоение программы учебной дисциплины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5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 w:rsidRPr="00246DA4"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>2. Структура и содержание</w:t>
            </w: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 xml:space="preserve"> </w:t>
            </w:r>
            <w:r w:rsidRPr="00246DA4"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 xml:space="preserve">учебной дисциплины </w:t>
            </w: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>………</w:t>
            </w:r>
          </w:p>
        </w:tc>
        <w:tc>
          <w:tcPr>
            <w:tcW w:w="529" w:type="dxa"/>
          </w:tcPr>
          <w:p w:rsidR="00DE3CBC" w:rsidRPr="005F487B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  <w:lang w:val="en-US"/>
              </w:rPr>
              <w:t>6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 xml:space="preserve">2.1.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Объем учебной дисциплины и виды учебной деятельности……</w:t>
            </w:r>
          </w:p>
        </w:tc>
        <w:tc>
          <w:tcPr>
            <w:tcW w:w="529" w:type="dxa"/>
          </w:tcPr>
          <w:p w:rsidR="00DE3CBC" w:rsidRPr="005F487B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  <w:lang w:val="en-US"/>
              </w:rPr>
              <w:t>6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 xml:space="preserve">2.2.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Тематический план и содержание учебной дисциплины…………</w:t>
            </w:r>
          </w:p>
        </w:tc>
        <w:tc>
          <w:tcPr>
            <w:tcW w:w="529" w:type="dxa"/>
          </w:tcPr>
          <w:p w:rsidR="00DE3CBC" w:rsidRPr="005F487B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  <w:lang w:val="en-US"/>
              </w:rPr>
              <w:t>7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 w:rsidRPr="00246DA4"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>3. Условия реализации рабочей программы учебной дисциплины…………</w:t>
            </w: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>………………………………………………….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</w:p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8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 xml:space="preserve">3.1.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Материально-техническое обеспечение……………………….…..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 w:rsidRPr="009216B3"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23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Default="00DE3CBC" w:rsidP="00551832">
            <w:pPr>
              <w:spacing w:line="360" w:lineRule="auto"/>
              <w:ind w:firstLine="313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 xml:space="preserve">3.2.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Информационное обеспечение ……………………….……….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 w:rsidRPr="009216B3"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23</w:t>
            </w:r>
          </w:p>
        </w:tc>
      </w:tr>
      <w:tr w:rsidR="00DE3CBC" w:rsidRPr="00246DA4" w:rsidTr="00551832">
        <w:tc>
          <w:tcPr>
            <w:tcW w:w="8815" w:type="dxa"/>
          </w:tcPr>
          <w:p w:rsidR="00DE3CBC" w:rsidRPr="00246DA4" w:rsidRDefault="00DE3CBC" w:rsidP="00551832">
            <w:pPr>
              <w:spacing w:line="360" w:lineRule="auto"/>
              <w:jc w:val="both"/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</w:pPr>
            <w:r w:rsidRPr="00246DA4"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>4. Контроль и оценка результатов освоения учебной дисциплины</w:t>
            </w:r>
            <w:r>
              <w:rPr>
                <w:rFonts w:ascii="Times New Roman" w:hAnsi="Times New Roman" w:cs="Times New Roman"/>
                <w:caps/>
                <w:color w:val="000000" w:themeColor="text1"/>
                <w:sz w:val="28"/>
                <w:szCs w:val="28"/>
              </w:rPr>
              <w:t>…………………………………………………………….</w:t>
            </w:r>
          </w:p>
        </w:tc>
        <w:tc>
          <w:tcPr>
            <w:tcW w:w="529" w:type="dxa"/>
          </w:tcPr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</w:p>
          <w:p w:rsidR="00DE3CBC" w:rsidRPr="009216B3" w:rsidRDefault="00DE3CBC" w:rsidP="00551832">
            <w:pPr>
              <w:spacing w:line="360" w:lineRule="auto"/>
              <w:jc w:val="center"/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</w:pPr>
            <w:r w:rsidRPr="009216B3">
              <w:rPr>
                <w:rFonts w:ascii="Times New Roman" w:hAnsi="Times New Roman" w:cs="Times New Roman"/>
                <w:caps/>
                <w:color w:val="1F497D" w:themeColor="text2"/>
                <w:sz w:val="28"/>
                <w:szCs w:val="28"/>
              </w:rPr>
              <w:t>25</w:t>
            </w:r>
          </w:p>
        </w:tc>
      </w:tr>
    </w:tbl>
    <w:p w:rsidR="00DE3CBC" w:rsidRPr="00246DA4" w:rsidRDefault="00DE3CBC" w:rsidP="00DE3CBC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DE3CBC" w:rsidRPr="005F487B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F487B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1. ПАСПОРТ РАБОЧЕЙ ПРОГРАММЫ УЧЕБНОЙ ДИСЦИПЛИНЫ </w:t>
      </w: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DF40B3" w:rsidRDefault="00DE3CBC" w:rsidP="00DE3CB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DF40B3">
        <w:rPr>
          <w:rFonts w:ascii="Times New Roman" w:eastAsia="Times New Roman" w:hAnsi="Times New Roman" w:cs="Times New Roman"/>
          <w:color w:val="000000"/>
          <w:sz w:val="23"/>
          <w:szCs w:val="23"/>
        </w:rPr>
        <w:t>_____________________________________________________________</w:t>
      </w:r>
    </w:p>
    <w:p w:rsidR="00DE3CBC" w:rsidRPr="005F487B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5F487B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код (например, ОУД.01) и </w:t>
      </w:r>
      <w:r w:rsidR="00154AE3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наименование</w:t>
      </w:r>
      <w:r w:rsidRPr="005F487B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 учебной дисциплины</w:t>
      </w:r>
    </w:p>
    <w:p w:rsidR="00DE3CBC" w:rsidRPr="00DF40B3" w:rsidRDefault="00DE3CBC" w:rsidP="00DE3C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F40B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1.1. Область применения программы учебной дисциплины</w:t>
      </w:r>
    </w:p>
    <w:p w:rsidR="00DE3CBC" w:rsidRPr="00DF40B3" w:rsidRDefault="00DE3CBC" w:rsidP="00DE3C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40B3">
        <w:rPr>
          <w:rFonts w:ascii="Times New Roman" w:hAnsi="Times New Roman" w:cs="Times New Roman"/>
          <w:color w:val="000000" w:themeColor="text1"/>
          <w:sz w:val="28"/>
          <w:szCs w:val="28"/>
        </w:rPr>
        <w:t>Программа учебной дисциплины _________________________________</w:t>
      </w:r>
    </w:p>
    <w:p w:rsidR="00DE3CBC" w:rsidRPr="00DF40B3" w:rsidRDefault="00DE3CBC" w:rsidP="00DE3C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F40B3">
        <w:rPr>
          <w:rFonts w:ascii="Times New Roman" w:hAnsi="Times New Roman" w:cs="Times New Roman"/>
          <w:color w:val="000000" w:themeColor="text1"/>
          <w:sz w:val="28"/>
          <w:szCs w:val="28"/>
        </w:rPr>
        <w:t>является частью общеобразовательного цикла образовательной программы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F40B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среднего профессионального образования: – </w:t>
      </w:r>
      <w:r w:rsidRPr="00154AE3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 xml:space="preserve">программы подготовки квалифицированных рабочих, служащих (далее–ППКРС) </w:t>
      </w:r>
      <w:r w:rsidRPr="005216DA">
        <w:rPr>
          <w:rFonts w:ascii="Times New Roman" w:hAnsi="Times New Roman" w:cs="Times New Roman"/>
          <w:color w:val="1F497D" w:themeColor="text2"/>
          <w:sz w:val="28"/>
          <w:szCs w:val="28"/>
        </w:rPr>
        <w:t>/ программы подготовки специалистов среднего звена (далее–ППССЗ)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</w:t>
      </w:r>
      <w:r w:rsidRPr="00154AE3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профессии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/</w:t>
      </w:r>
      <w:r w:rsidRPr="005216DA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специальности </w:t>
      </w:r>
      <w:r w:rsidRPr="00DF40B3">
        <w:rPr>
          <w:rFonts w:ascii="Times New Roman" w:hAnsi="Times New Roman" w:cs="Times New Roman"/>
          <w:color w:val="000000" w:themeColor="text1"/>
          <w:sz w:val="28"/>
          <w:szCs w:val="28"/>
        </w:rPr>
        <w:t>среднего профессионального образования: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F40B3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____</w:t>
      </w:r>
    </w:p>
    <w:p w:rsidR="00DE3CBC" w:rsidRPr="005216DA" w:rsidRDefault="00DE3CBC" w:rsidP="00DE3C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center"/>
        <w:rPr>
          <w:rFonts w:ascii="Times New Roman" w:hAnsi="Times New Roman" w:cs="Times New Roman"/>
          <w:i/>
          <w:color w:val="1F497D" w:themeColor="text2"/>
          <w:sz w:val="24"/>
          <w:szCs w:val="24"/>
        </w:rPr>
      </w:pPr>
      <w:r w:rsidRPr="005216DA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код, наименование </w:t>
      </w:r>
      <w:r w:rsidR="00154AE3" w:rsidRPr="005216DA">
        <w:rPr>
          <w:rFonts w:ascii="Times New Roman" w:hAnsi="Times New Roman" w:cs="Times New Roman"/>
          <w:i/>
          <w:color w:val="1F497D" w:themeColor="text2"/>
          <w:sz w:val="24"/>
          <w:szCs w:val="24"/>
        </w:rPr>
        <w:t xml:space="preserve">профессии/ </w:t>
      </w:r>
      <w:r w:rsidRPr="005216DA">
        <w:rPr>
          <w:rFonts w:ascii="Times New Roman" w:hAnsi="Times New Roman" w:cs="Times New Roman"/>
          <w:i/>
          <w:color w:val="1F497D" w:themeColor="text2"/>
          <w:sz w:val="24"/>
          <w:szCs w:val="24"/>
        </w:rPr>
        <w:t>специальности</w:t>
      </w:r>
    </w:p>
    <w:p w:rsidR="00DE3CBC" w:rsidRPr="002A2AF4" w:rsidRDefault="00DE3CBC" w:rsidP="00DE3CBC">
      <w:pPr>
        <w:spacing w:before="240" w:after="24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1.2</w:t>
      </w:r>
      <w:r w:rsidRPr="002A2AF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 Место учебной дисциплины в структуре образовательной программы</w:t>
      </w:r>
    </w:p>
    <w:p w:rsidR="00EE02C0" w:rsidRPr="00EE02C0" w:rsidRDefault="00EE02C0" w:rsidP="00EE02C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02C0">
        <w:rPr>
          <w:rFonts w:ascii="Times New Roman" w:eastAsia="Times New Roman" w:hAnsi="Times New Roman" w:cs="Times New Roman"/>
          <w:sz w:val="28"/>
          <w:szCs w:val="28"/>
        </w:rPr>
        <w:t xml:space="preserve">Учебная дисциплина входит </w:t>
      </w:r>
      <w:r w:rsidRPr="00EE02C0">
        <w:rPr>
          <w:rFonts w:ascii="Times New Roman" w:eastAsia="Times New Roman" w:hAnsi="Times New Roman" w:cs="Times New Roman"/>
          <w:color w:val="0070C0"/>
          <w:sz w:val="28"/>
          <w:szCs w:val="28"/>
        </w:rPr>
        <w:t xml:space="preserve">в </w:t>
      </w:r>
      <w:r w:rsidR="00154AE3">
        <w:rPr>
          <w:rFonts w:ascii="Times New Roman" w:eastAsia="Times New Roman" w:hAnsi="Times New Roman" w:cs="Times New Roman"/>
          <w:color w:val="0070C0"/>
          <w:sz w:val="28"/>
          <w:szCs w:val="28"/>
        </w:rPr>
        <w:t>_________________________</w:t>
      </w:r>
      <w:r w:rsidRPr="00EE02C0">
        <w:rPr>
          <w:rFonts w:ascii="Times New Roman" w:eastAsia="Times New Roman" w:hAnsi="Times New Roman" w:cs="Times New Roman"/>
          <w:color w:val="0070C0"/>
          <w:sz w:val="28"/>
          <w:szCs w:val="28"/>
        </w:rPr>
        <w:t xml:space="preserve"> цикл</w:t>
      </w:r>
      <w:r w:rsidRPr="00EE02C0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EE02C0" w:rsidRPr="00EE02C0" w:rsidRDefault="00EE02C0" w:rsidP="00EE02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02C0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</w:t>
      </w:r>
    </w:p>
    <w:p w:rsidR="00EE02C0" w:rsidRPr="00EE02C0" w:rsidRDefault="00EE02C0" w:rsidP="00EE02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center"/>
        <w:rPr>
          <w:rFonts w:ascii="Times New Roman" w:eastAsia="Times New Roman" w:hAnsi="Times New Roman" w:cs="Times New Roman"/>
          <w:i/>
          <w:color w:val="0070C0"/>
          <w:sz w:val="20"/>
          <w:szCs w:val="20"/>
        </w:rPr>
      </w:pPr>
      <w:r w:rsidRPr="00EE02C0">
        <w:rPr>
          <w:rFonts w:ascii="Times New Roman" w:eastAsia="Times New Roman" w:hAnsi="Times New Roman" w:cs="Times New Roman"/>
          <w:i/>
          <w:color w:val="0070C0"/>
          <w:sz w:val="20"/>
          <w:szCs w:val="20"/>
        </w:rPr>
        <w:t>Указать принадлежность дисциплины к учебному циклу</w:t>
      </w:r>
    </w:p>
    <w:p w:rsidR="00EE02C0" w:rsidRPr="00EE02C0" w:rsidRDefault="00EE02C0" w:rsidP="00EE02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E02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Изучение учебной дисциплины завершается промежуточной аттестацией в форме </w:t>
      </w:r>
      <w:r w:rsidRPr="00154AE3">
        <w:rPr>
          <w:rFonts w:ascii="Times New Roman" w:hAnsi="Times New Roman" w:cs="Times New Roman"/>
          <w:i/>
          <w:color w:val="365F91" w:themeColor="accent1" w:themeShade="BF"/>
          <w:sz w:val="28"/>
          <w:szCs w:val="28"/>
        </w:rPr>
        <w:t xml:space="preserve">экзамена </w:t>
      </w:r>
      <w:r w:rsidRPr="00EE02C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(</w:t>
      </w:r>
      <w:r w:rsidRPr="00EE02C0">
        <w:rPr>
          <w:rFonts w:ascii="Times New Roman" w:hAnsi="Times New Roman" w:cs="Times New Roman"/>
          <w:i/>
          <w:color w:val="1F497D" w:themeColor="text2"/>
          <w:sz w:val="28"/>
          <w:szCs w:val="28"/>
        </w:rPr>
        <w:t>дифференцированного зачета</w:t>
      </w:r>
      <w:r w:rsidRPr="00EE02C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) </w:t>
      </w:r>
      <w:r w:rsidRPr="00EE02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рамках освоения </w:t>
      </w:r>
      <w:r w:rsidRPr="00154AE3">
        <w:rPr>
          <w:rFonts w:ascii="Times New Roman" w:hAnsi="Times New Roman" w:cs="Times New Roman"/>
          <w:color w:val="365F91" w:themeColor="accent1" w:themeShade="BF"/>
          <w:sz w:val="28"/>
          <w:szCs w:val="28"/>
        </w:rPr>
        <w:t>ППКРС</w:t>
      </w:r>
      <w:r w:rsidRPr="00EE02C0">
        <w:rPr>
          <w:rFonts w:ascii="Times New Roman" w:hAnsi="Times New Roman" w:cs="Times New Roman"/>
          <w:color w:val="000000" w:themeColor="text1"/>
          <w:sz w:val="28"/>
          <w:szCs w:val="28"/>
        </w:rPr>
        <w:t>/</w:t>
      </w:r>
      <w:r w:rsidRPr="00EE02C0">
        <w:rPr>
          <w:rFonts w:ascii="Times New Roman" w:hAnsi="Times New Roman" w:cs="Times New Roman"/>
          <w:color w:val="1F497D" w:themeColor="text2"/>
          <w:sz w:val="28"/>
          <w:szCs w:val="28"/>
        </w:rPr>
        <w:t>ППССЗ</w:t>
      </w:r>
      <w:r w:rsidRPr="00EE02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базе основного общего образования.</w:t>
      </w:r>
    </w:p>
    <w:p w:rsidR="00DE3CBC" w:rsidRPr="002A2AF4" w:rsidRDefault="00DE3CBC" w:rsidP="00DE3CBC">
      <w:pPr>
        <w:spacing w:before="240" w:after="24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A2AF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1.3. Результаты освоения учебной дисциплины </w:t>
      </w:r>
    </w:p>
    <w:p w:rsidR="00DE3CBC" w:rsidRDefault="00DE3CBC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Освоение содержания общеобразовательной учебной дисциплины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54AE3" w:rsidRPr="00154AE3">
        <w:rPr>
          <w:rFonts w:ascii="Times New Roman" w:hAnsi="Times New Roman" w:cs="Times New Roman"/>
          <w:i/>
          <w:color w:val="1F497D" w:themeColor="text2"/>
          <w:sz w:val="28"/>
          <w:szCs w:val="28"/>
          <w:u w:val="single"/>
        </w:rPr>
        <w:t>Код, Наименование</w:t>
      </w:r>
      <w:r w:rsidRPr="00154AE3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 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обеспечивает достижение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обучающихся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следующих результатов:</w:t>
      </w:r>
    </w:p>
    <w:p w:rsidR="00DE3CBC" w:rsidRPr="00246DA4" w:rsidRDefault="00DE3CBC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0" w:type="auto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20"/>
        <w:gridCol w:w="4636"/>
        <w:gridCol w:w="2894"/>
      </w:tblGrid>
      <w:tr w:rsidR="00DE3CBC" w:rsidRPr="00246DA4" w:rsidTr="00551832">
        <w:tc>
          <w:tcPr>
            <w:tcW w:w="2020" w:type="dxa"/>
            <w:shd w:val="clear" w:color="auto" w:fill="auto"/>
          </w:tcPr>
          <w:p w:rsidR="00DE3CBC" w:rsidRPr="00246DA4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>Результаты</w:t>
            </w:r>
          </w:p>
        </w:tc>
        <w:tc>
          <w:tcPr>
            <w:tcW w:w="4636" w:type="dxa"/>
            <w:shd w:val="clear" w:color="auto" w:fill="auto"/>
          </w:tcPr>
          <w:p w:rsidR="00DE3CBC" w:rsidRPr="00246DA4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>Содержание</w:t>
            </w:r>
          </w:p>
        </w:tc>
        <w:tc>
          <w:tcPr>
            <w:tcW w:w="2894" w:type="dxa"/>
            <w:shd w:val="clear" w:color="auto" w:fill="auto"/>
          </w:tcPr>
          <w:p w:rsidR="00DE3CBC" w:rsidRPr="00246DA4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>Общие компетенции</w:t>
            </w:r>
          </w:p>
        </w:tc>
      </w:tr>
      <w:tr w:rsidR="00DE3CBC" w:rsidRPr="00BE14E2" w:rsidTr="00551832">
        <w:tc>
          <w:tcPr>
            <w:tcW w:w="2020" w:type="dxa"/>
            <w:shd w:val="clear" w:color="auto" w:fill="auto"/>
          </w:tcPr>
          <w:p w:rsidR="00DE3CBC" w:rsidRPr="00BE14E2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BE14E2">
              <w:rPr>
                <w:sz w:val="24"/>
                <w:szCs w:val="24"/>
              </w:rPr>
              <w:t>Личностные</w:t>
            </w:r>
          </w:p>
        </w:tc>
        <w:tc>
          <w:tcPr>
            <w:tcW w:w="4636" w:type="dxa"/>
            <w:shd w:val="clear" w:color="auto" w:fill="auto"/>
          </w:tcPr>
          <w:p w:rsidR="00DE3CBC" w:rsidRPr="00BE14E2" w:rsidRDefault="00DE3CBC" w:rsidP="00551832">
            <w:pPr>
              <w:pStyle w:val="3"/>
              <w:shd w:val="clear" w:color="auto" w:fill="auto"/>
              <w:tabs>
                <w:tab w:val="left" w:pos="309"/>
              </w:tabs>
              <w:spacing w:before="0" w:after="0" w:line="240" w:lineRule="auto"/>
              <w:ind w:firstLine="0"/>
              <w:jc w:val="both"/>
              <w:rPr>
                <w:color w:val="1F497D" w:themeColor="text2"/>
                <w:sz w:val="24"/>
                <w:szCs w:val="24"/>
              </w:rPr>
            </w:pPr>
          </w:p>
        </w:tc>
        <w:tc>
          <w:tcPr>
            <w:tcW w:w="2894" w:type="dxa"/>
            <w:shd w:val="clear" w:color="auto" w:fill="auto"/>
          </w:tcPr>
          <w:p w:rsidR="00DE3CBC" w:rsidRPr="00BE14E2" w:rsidRDefault="00DE3CBC" w:rsidP="00551832">
            <w:pPr>
              <w:pStyle w:val="3"/>
              <w:shd w:val="clear" w:color="auto" w:fill="auto"/>
              <w:tabs>
                <w:tab w:val="left" w:pos="309"/>
              </w:tabs>
              <w:spacing w:before="0" w:after="0" w:line="240" w:lineRule="auto"/>
              <w:ind w:firstLine="0"/>
              <w:jc w:val="both"/>
              <w:rPr>
                <w:color w:val="1F497D" w:themeColor="text2"/>
                <w:sz w:val="24"/>
                <w:szCs w:val="24"/>
              </w:rPr>
            </w:pPr>
          </w:p>
        </w:tc>
      </w:tr>
      <w:tr w:rsidR="00DE3CBC" w:rsidRPr="00BE14E2" w:rsidTr="00551832">
        <w:tc>
          <w:tcPr>
            <w:tcW w:w="2020" w:type="dxa"/>
            <w:shd w:val="clear" w:color="auto" w:fill="auto"/>
          </w:tcPr>
          <w:p w:rsidR="00DE3CBC" w:rsidRPr="00BE14E2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BE14E2">
              <w:rPr>
                <w:sz w:val="24"/>
                <w:szCs w:val="24"/>
              </w:rPr>
              <w:t>Метапредметные</w:t>
            </w:r>
          </w:p>
        </w:tc>
        <w:tc>
          <w:tcPr>
            <w:tcW w:w="4636" w:type="dxa"/>
            <w:shd w:val="clear" w:color="auto" w:fill="auto"/>
          </w:tcPr>
          <w:p w:rsidR="00DE3CBC" w:rsidRPr="00BE14E2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1F497D" w:themeColor="text2"/>
                <w:sz w:val="24"/>
                <w:szCs w:val="24"/>
              </w:rPr>
            </w:pPr>
            <w:r w:rsidRPr="00BE14E2">
              <w:rPr>
                <w:color w:val="1F497D" w:themeColor="text2"/>
                <w:sz w:val="24"/>
                <w:szCs w:val="24"/>
              </w:rPr>
              <w:t>- умение самостоятельно выбирать успешные коммуникативные стратегии в различных ситуациях общения;</w:t>
            </w:r>
          </w:p>
          <w:p w:rsidR="00DE3CBC" w:rsidRPr="00BE14E2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1F497D" w:themeColor="text2"/>
                <w:sz w:val="24"/>
                <w:szCs w:val="24"/>
              </w:rPr>
            </w:pPr>
            <w:r w:rsidRPr="00BE14E2">
              <w:rPr>
                <w:color w:val="1F497D" w:themeColor="text2"/>
                <w:sz w:val="24"/>
                <w:szCs w:val="24"/>
              </w:rPr>
              <w:t>- владение навыками проектной деятельности, моделирующей реальные ситуации межкультурной коммуникации;</w:t>
            </w:r>
          </w:p>
          <w:p w:rsidR="00DE3CBC" w:rsidRPr="00BE14E2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1F497D" w:themeColor="text2"/>
                <w:sz w:val="24"/>
                <w:szCs w:val="24"/>
              </w:rPr>
            </w:pPr>
            <w:r w:rsidRPr="00BE14E2">
              <w:rPr>
                <w:color w:val="1F497D" w:themeColor="text2"/>
                <w:sz w:val="24"/>
                <w:szCs w:val="24"/>
              </w:rPr>
              <w:t>- умение организовать коммуникативную деятельность, продуктивно общаться и взаимодействовать с ее участниками, учитывать их позиции, эффективно разрешать конфликты;</w:t>
            </w:r>
          </w:p>
          <w:p w:rsidR="00DE3CBC" w:rsidRPr="00BE14E2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1F497D" w:themeColor="text2"/>
                <w:sz w:val="24"/>
                <w:szCs w:val="24"/>
              </w:rPr>
            </w:pPr>
            <w:r w:rsidRPr="00BE14E2">
              <w:rPr>
                <w:color w:val="1F497D" w:themeColor="text2"/>
                <w:sz w:val="24"/>
                <w:szCs w:val="24"/>
              </w:rPr>
              <w:t>- умение ясно, логично и точно излагать свою точку зрения, используя адекватные языковые средства</w:t>
            </w:r>
          </w:p>
        </w:tc>
        <w:tc>
          <w:tcPr>
            <w:tcW w:w="2894" w:type="dxa"/>
            <w:shd w:val="clear" w:color="auto" w:fill="auto"/>
          </w:tcPr>
          <w:p w:rsidR="00DE3CBC" w:rsidRPr="00BE14E2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jc w:val="left"/>
              <w:rPr>
                <w:rFonts w:eastAsia="Calibri"/>
                <w:color w:val="1F497D" w:themeColor="text2"/>
                <w:sz w:val="24"/>
                <w:szCs w:val="24"/>
              </w:rPr>
            </w:pPr>
            <w:r w:rsidRPr="00BE14E2">
              <w:rPr>
                <w:rFonts w:eastAsia="Calibri"/>
                <w:color w:val="1F497D" w:themeColor="text2"/>
                <w:sz w:val="24"/>
                <w:szCs w:val="24"/>
              </w:rPr>
              <w:t>ОК 2. Организовывать собственную деятельность исходя из цели и способов ее достижения, определенных руководителем.</w:t>
            </w:r>
          </w:p>
          <w:p w:rsidR="00DE3CBC" w:rsidRPr="00BE14E2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1F497D" w:themeColor="text2"/>
                <w:sz w:val="24"/>
                <w:szCs w:val="24"/>
              </w:rPr>
            </w:pPr>
            <w:r w:rsidRPr="00BE14E2">
              <w:rPr>
                <w:color w:val="1F497D" w:themeColor="text2"/>
                <w:sz w:val="24"/>
                <w:szCs w:val="24"/>
              </w:rPr>
              <w:t>ОК 4. Осуществлять поиск информации, необходимой для эффективного выполнения профессиональных задач</w:t>
            </w:r>
          </w:p>
          <w:p w:rsidR="00DE3CBC" w:rsidRPr="00BE14E2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1F497D" w:themeColor="text2"/>
                <w:sz w:val="24"/>
                <w:szCs w:val="24"/>
              </w:rPr>
            </w:pPr>
            <w:r w:rsidRPr="00BE14E2">
              <w:rPr>
                <w:color w:val="1F497D" w:themeColor="text2"/>
                <w:sz w:val="24"/>
                <w:szCs w:val="24"/>
              </w:rPr>
              <w:t>ОК 5. Использовать информационно-</w:t>
            </w:r>
            <w:r w:rsidRPr="00BE14E2">
              <w:rPr>
                <w:color w:val="1F497D" w:themeColor="text2"/>
                <w:sz w:val="24"/>
                <w:szCs w:val="24"/>
              </w:rPr>
              <w:lastRenderedPageBreak/>
              <w:t>коммуникационные технологии в профессиональной деятельности</w:t>
            </w:r>
          </w:p>
          <w:p w:rsidR="00DE3CBC" w:rsidRPr="00BE14E2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1F497D" w:themeColor="text2"/>
                <w:sz w:val="24"/>
                <w:szCs w:val="24"/>
              </w:rPr>
            </w:pPr>
            <w:r w:rsidRPr="00BE14E2">
              <w:rPr>
                <w:color w:val="1F497D" w:themeColor="text2"/>
                <w:sz w:val="24"/>
                <w:szCs w:val="24"/>
              </w:rPr>
              <w:t>ОК 6. Работать в команде, эффективно общаться с коллегами, руководством, клиентами</w:t>
            </w:r>
          </w:p>
        </w:tc>
      </w:tr>
      <w:tr w:rsidR="00DE3CBC" w:rsidRPr="00BE14E2" w:rsidTr="00551832">
        <w:trPr>
          <w:trHeight w:val="415"/>
        </w:trPr>
        <w:tc>
          <w:tcPr>
            <w:tcW w:w="2020" w:type="dxa"/>
            <w:shd w:val="clear" w:color="auto" w:fill="auto"/>
          </w:tcPr>
          <w:p w:rsidR="00DE3CBC" w:rsidRPr="00BE14E2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jc w:val="both"/>
              <w:rPr>
                <w:sz w:val="24"/>
                <w:szCs w:val="24"/>
              </w:rPr>
            </w:pPr>
            <w:r w:rsidRPr="00BE14E2">
              <w:rPr>
                <w:sz w:val="24"/>
                <w:szCs w:val="24"/>
              </w:rPr>
              <w:lastRenderedPageBreak/>
              <w:t>Предметные</w:t>
            </w:r>
          </w:p>
        </w:tc>
        <w:tc>
          <w:tcPr>
            <w:tcW w:w="4636" w:type="dxa"/>
            <w:shd w:val="clear" w:color="auto" w:fill="auto"/>
          </w:tcPr>
          <w:p w:rsidR="00DE3CBC" w:rsidRPr="00BE14E2" w:rsidRDefault="00DE3CBC" w:rsidP="00551832">
            <w:pPr>
              <w:pStyle w:val="3"/>
              <w:shd w:val="clear" w:color="auto" w:fill="auto"/>
              <w:tabs>
                <w:tab w:val="left" w:pos="305"/>
                <w:tab w:val="left" w:pos="1375"/>
              </w:tabs>
              <w:spacing w:before="0" w:after="0" w:line="240" w:lineRule="auto"/>
              <w:ind w:firstLine="0"/>
              <w:jc w:val="both"/>
              <w:rPr>
                <w:color w:val="1F497D" w:themeColor="text2"/>
                <w:sz w:val="24"/>
                <w:szCs w:val="24"/>
              </w:rPr>
            </w:pPr>
          </w:p>
        </w:tc>
        <w:tc>
          <w:tcPr>
            <w:tcW w:w="2894" w:type="dxa"/>
            <w:shd w:val="clear" w:color="auto" w:fill="auto"/>
          </w:tcPr>
          <w:p w:rsidR="00DE3CBC" w:rsidRPr="00BE14E2" w:rsidRDefault="00DE3CBC" w:rsidP="00551832">
            <w:pPr>
              <w:pStyle w:val="3"/>
              <w:shd w:val="clear" w:color="auto" w:fill="auto"/>
              <w:tabs>
                <w:tab w:val="left" w:pos="305"/>
              </w:tabs>
              <w:spacing w:before="0" w:after="0" w:line="240" w:lineRule="auto"/>
              <w:ind w:firstLine="0"/>
              <w:jc w:val="both"/>
              <w:rPr>
                <w:color w:val="1F497D" w:themeColor="text2"/>
                <w:sz w:val="24"/>
                <w:szCs w:val="24"/>
              </w:rPr>
            </w:pPr>
          </w:p>
        </w:tc>
      </w:tr>
    </w:tbl>
    <w:p w:rsidR="00DE3CBC" w:rsidRPr="00246DA4" w:rsidRDefault="00DE3CBC" w:rsidP="00DE3CBC">
      <w:pPr>
        <w:pStyle w:val="a7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</w:p>
    <w:p w:rsidR="00DE3CBC" w:rsidRDefault="00DE3CBC" w:rsidP="00DE3CBC">
      <w:pPr>
        <w:spacing w:after="0" w:line="240" w:lineRule="auto"/>
        <w:ind w:firstLine="567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  <w:r w:rsidRPr="000811E1">
        <w:rPr>
          <w:rFonts w:ascii="Times New Roman" w:eastAsia="Times New Roman" w:hAnsi="Times New Roman" w:cs="Times New Roman"/>
          <w:b/>
          <w:sz w:val="28"/>
          <w:szCs w:val="28"/>
        </w:rPr>
        <w:t xml:space="preserve">1.4. Количество часов на освоение программы учебной дисциплины </w:t>
      </w:r>
    </w:p>
    <w:p w:rsidR="00DE3CBC" w:rsidRDefault="00DE3CBC" w:rsidP="00DE3CBC">
      <w:pPr>
        <w:spacing w:after="0" w:line="240" w:lineRule="auto"/>
        <w:ind w:firstLine="709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</w:p>
    <w:p w:rsidR="00DE3CBC" w:rsidRPr="000811E1" w:rsidRDefault="00DE3CBC" w:rsidP="00DE3C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11E1">
        <w:rPr>
          <w:rFonts w:ascii="Times New Roman" w:eastAsia="Times New Roman" w:hAnsi="Times New Roman" w:cs="Times New Roman"/>
          <w:sz w:val="28"/>
          <w:szCs w:val="28"/>
        </w:rPr>
        <w:t>Максимальная учебная нагрузка обучающегося _____ часа, в том числе:</w:t>
      </w:r>
    </w:p>
    <w:p w:rsidR="00DE3CBC" w:rsidRPr="000811E1" w:rsidRDefault="00DE3CBC" w:rsidP="00DE3C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11E1">
        <w:rPr>
          <w:rFonts w:ascii="Times New Roman" w:eastAsia="Times New Roman" w:hAnsi="Times New Roman" w:cs="Times New Roman"/>
          <w:sz w:val="28"/>
          <w:szCs w:val="28"/>
        </w:rPr>
        <w:t>- обязательная аудиторная учебная нагрузка обучающегося ____ часов;</w:t>
      </w:r>
    </w:p>
    <w:p w:rsidR="00DE3CBC" w:rsidRPr="000811E1" w:rsidRDefault="00DE3CBC" w:rsidP="00DE3CB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811E1">
        <w:rPr>
          <w:rFonts w:ascii="Times New Roman" w:eastAsia="Times New Roman" w:hAnsi="Times New Roman" w:cs="Times New Roman"/>
          <w:sz w:val="28"/>
          <w:szCs w:val="28"/>
        </w:rPr>
        <w:t>- самостоятельная работа обучающегося ______ часов.</w:t>
      </w:r>
    </w:p>
    <w:p w:rsidR="00DE3CBC" w:rsidRPr="005F487B" w:rsidRDefault="00DE3CBC" w:rsidP="00DE3CBC">
      <w:pPr>
        <w:spacing w:after="0" w:line="24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0811E1">
        <w:rPr>
          <w:rFonts w:ascii="Times New Roman" w:eastAsia="Times New Roman" w:hAnsi="Times New Roman" w:cs="Times New Roman"/>
          <w:sz w:val="28"/>
          <w:szCs w:val="28"/>
        </w:rPr>
        <w:t xml:space="preserve">В том числе часов </w:t>
      </w:r>
      <w:r w:rsidRPr="000811E1">
        <w:rPr>
          <w:rFonts w:ascii="Times New Roman" w:eastAsia="Times New Roman" w:hAnsi="Times New Roman" w:cs="Times New Roman"/>
          <w:b/>
          <w:sz w:val="28"/>
          <w:szCs w:val="28"/>
        </w:rPr>
        <w:t>вариативной части</w:t>
      </w:r>
      <w:r w:rsidRPr="000811E1">
        <w:rPr>
          <w:rFonts w:ascii="Times New Roman" w:eastAsia="Times New Roman" w:hAnsi="Times New Roman" w:cs="Times New Roman"/>
          <w:sz w:val="28"/>
          <w:szCs w:val="28"/>
        </w:rPr>
        <w:t xml:space="preserve"> ______</w:t>
      </w:r>
      <w:r w:rsidRPr="00B971EC"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  <w:t>56</w:t>
      </w:r>
      <w:r w:rsidRPr="000811E1">
        <w:rPr>
          <w:rFonts w:ascii="Times New Roman" w:eastAsia="Times New Roman" w:hAnsi="Times New Roman" w:cs="Times New Roman"/>
          <w:sz w:val="28"/>
          <w:szCs w:val="28"/>
        </w:rPr>
        <w:t>______</w:t>
      </w:r>
      <w:r w:rsidRPr="000811E1">
        <w:rPr>
          <w:rFonts w:ascii="Times New Roman" w:eastAsia="Times New Roman" w:hAnsi="Times New Roman" w:cs="Times New Roman"/>
          <w:i/>
          <w:sz w:val="28"/>
          <w:szCs w:val="28"/>
        </w:rPr>
        <w:t>_</w:t>
      </w:r>
      <w:r w:rsidR="00154AE3">
        <w:rPr>
          <w:rFonts w:ascii="Times New Roman" w:eastAsia="Times New Roman" w:hAnsi="Times New Roman" w:cs="Times New Roman"/>
          <w:i/>
          <w:sz w:val="28"/>
          <w:szCs w:val="28"/>
        </w:rPr>
        <w:t xml:space="preserve">(при наличии) </w:t>
      </w:r>
      <w:r w:rsidR="00154AE3" w:rsidRPr="00154AE3">
        <w:rPr>
          <w:rFonts w:ascii="Times New Roman" w:eastAsia="Times New Roman" w:hAnsi="Times New Roman" w:cs="Times New Roman"/>
          <w:i/>
          <w:sz w:val="28"/>
          <w:szCs w:val="28"/>
        </w:rPr>
        <w:t>/</w:t>
      </w:r>
      <w:r w:rsidRPr="000811E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811E1">
        <w:rPr>
          <w:rFonts w:ascii="Times New Roman" w:eastAsia="Times New Roman" w:hAnsi="Times New Roman" w:cs="Times New Roman"/>
          <w:i/>
          <w:color w:val="1F497D" w:themeColor="text2"/>
          <w:sz w:val="28"/>
          <w:szCs w:val="28"/>
        </w:rPr>
        <w:t>не предусмотрено</w:t>
      </w:r>
      <w:r w:rsidRPr="000811E1">
        <w:rPr>
          <w:rFonts w:ascii="Times New Roman" w:eastAsia="Times New Roman" w:hAnsi="Times New Roman" w:cs="Times New Roman"/>
          <w:i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5F487B">
        <w:rPr>
          <w:rFonts w:ascii="Times New Roman" w:hAnsi="Times New Roman" w:cs="Times New Roman"/>
          <w:color w:val="1F497D" w:themeColor="text2"/>
          <w:sz w:val="28"/>
          <w:szCs w:val="28"/>
        </w:rPr>
        <w:t>с целью развития ________________.</w:t>
      </w:r>
    </w:p>
    <w:p w:rsidR="00DE3CBC" w:rsidRPr="005F487B" w:rsidRDefault="00DE3CBC" w:rsidP="00DE3CBC">
      <w:pPr>
        <w:spacing w:after="0" w:line="240" w:lineRule="auto"/>
        <w:jc w:val="both"/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</w:pPr>
      <w:r w:rsidRPr="005F487B"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  <w:t>В результате изучения данного раздела</w:t>
      </w:r>
      <w:r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  <w:t>/темы</w:t>
      </w:r>
      <w:r w:rsidRPr="005F487B"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  <w:t xml:space="preserve"> обучающийся должен: </w:t>
      </w:r>
    </w:p>
    <w:p w:rsidR="00DE3CBC" w:rsidRPr="005F487B" w:rsidRDefault="00DE3CBC" w:rsidP="00DE3CBC">
      <w:pPr>
        <w:spacing w:after="0" w:line="240" w:lineRule="auto"/>
        <w:jc w:val="both"/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</w:pPr>
      <w:r w:rsidRPr="005F487B"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  <w:t>Знать</w:t>
      </w:r>
    </w:p>
    <w:p w:rsidR="00DE3CBC" w:rsidRPr="005F487B" w:rsidRDefault="00DE3CBC" w:rsidP="00DE3CBC">
      <w:pPr>
        <w:spacing w:after="0" w:line="240" w:lineRule="auto"/>
        <w:jc w:val="both"/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</w:pPr>
      <w:r w:rsidRPr="005F487B"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  <w:t>_____________</w:t>
      </w:r>
    </w:p>
    <w:p w:rsidR="00DE3CBC" w:rsidRPr="005F487B" w:rsidRDefault="00DE3CBC" w:rsidP="00DE3CBC">
      <w:pPr>
        <w:spacing w:after="0" w:line="240" w:lineRule="auto"/>
        <w:jc w:val="both"/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</w:pPr>
      <w:r w:rsidRPr="005F487B"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  <w:t>_____________</w:t>
      </w:r>
    </w:p>
    <w:p w:rsidR="00DE3CBC" w:rsidRPr="005F487B" w:rsidRDefault="00DE3CBC" w:rsidP="00DE3CBC">
      <w:pPr>
        <w:spacing w:after="0" w:line="240" w:lineRule="auto"/>
        <w:jc w:val="both"/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</w:pPr>
      <w:r w:rsidRPr="005F487B"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  <w:t xml:space="preserve">Уметь </w:t>
      </w:r>
    </w:p>
    <w:p w:rsidR="00DE3CBC" w:rsidRPr="005F487B" w:rsidRDefault="00DE3CBC" w:rsidP="00DE3CBC">
      <w:pPr>
        <w:spacing w:after="0" w:line="240" w:lineRule="auto"/>
        <w:jc w:val="both"/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</w:pPr>
      <w:r w:rsidRPr="005F487B"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  <w:t>____________</w:t>
      </w:r>
    </w:p>
    <w:p w:rsidR="00DE3CBC" w:rsidRPr="005F487B" w:rsidRDefault="00DE3CBC" w:rsidP="00DE3CBC">
      <w:pPr>
        <w:spacing w:after="0" w:line="240" w:lineRule="auto"/>
        <w:jc w:val="both"/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</w:pPr>
      <w:r w:rsidRPr="005F487B">
        <w:rPr>
          <w:rFonts w:ascii="Times New Roman" w:eastAsia="Times New Roman" w:hAnsi="Times New Roman" w:cs="Times New Roman"/>
          <w:color w:val="1F497D" w:themeColor="text2"/>
          <w:sz w:val="28"/>
          <w:szCs w:val="28"/>
        </w:rPr>
        <w:t>_____________</w:t>
      </w:r>
    </w:p>
    <w:p w:rsidR="00DE3CBC" w:rsidRDefault="00DE3CBC" w:rsidP="00DE3CBC">
      <w:pPr>
        <w:spacing w:after="0" w:line="240" w:lineRule="auto"/>
        <w:ind w:firstLine="709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</w:p>
    <w:p w:rsidR="00DE3CBC" w:rsidRPr="00DB6B2F" w:rsidRDefault="00DE3CBC" w:rsidP="00DE3CBC">
      <w:pPr>
        <w:rPr>
          <w:rFonts w:ascii="Times New Roman" w:hAnsi="Times New Roman" w:cs="Times New Roman"/>
          <w:caps/>
          <w:color w:val="000000" w:themeColor="text1"/>
          <w:sz w:val="28"/>
          <w:szCs w:val="28"/>
        </w:rPr>
      </w:pPr>
      <w:r w:rsidRPr="00DB6B2F">
        <w:rPr>
          <w:rFonts w:ascii="Times New Roman" w:hAnsi="Times New Roman" w:cs="Times New Roman"/>
          <w:caps/>
          <w:color w:val="000000" w:themeColor="text1"/>
          <w:sz w:val="28"/>
          <w:szCs w:val="28"/>
        </w:rPr>
        <w:br w:type="page"/>
      </w:r>
    </w:p>
    <w:p w:rsidR="00DE3CBC" w:rsidRPr="005F487B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  <w:r w:rsidRPr="005F487B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lastRenderedPageBreak/>
        <w:t xml:space="preserve">2. Структура и содержание учебной дисциплины </w:t>
      </w:r>
    </w:p>
    <w:p w:rsidR="00DE3CBC" w:rsidRPr="00DB6B2F" w:rsidRDefault="00DE3CBC" w:rsidP="00DE3CBC">
      <w:pPr>
        <w:spacing w:before="240" w:after="24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F487B">
        <w:rPr>
          <w:rFonts w:ascii="Times New Roman" w:eastAsia="Times New Roman" w:hAnsi="Times New Roman" w:cs="Times New Roman"/>
          <w:b/>
          <w:sz w:val="28"/>
          <w:szCs w:val="28"/>
        </w:rPr>
        <w:t>2.1. Объем учебной дисциплины и виды учебной деятельности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11"/>
        <w:gridCol w:w="1075"/>
        <w:gridCol w:w="792"/>
        <w:gridCol w:w="792"/>
      </w:tblGrid>
      <w:tr w:rsidR="00DE3CBC" w:rsidRPr="007D0526" w:rsidTr="00001CF6">
        <w:tc>
          <w:tcPr>
            <w:tcW w:w="6911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>Вид учебной работы</w:t>
            </w:r>
          </w:p>
        </w:tc>
        <w:tc>
          <w:tcPr>
            <w:tcW w:w="2659" w:type="dxa"/>
            <w:gridSpan w:val="3"/>
            <w:shd w:val="clear" w:color="auto" w:fill="auto"/>
          </w:tcPr>
          <w:p w:rsidR="00DE3CBC" w:rsidRPr="007D0526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>Объем часов</w:t>
            </w:r>
          </w:p>
        </w:tc>
      </w:tr>
      <w:tr w:rsidR="00DE3CBC" w:rsidRPr="007D0526" w:rsidTr="00001CF6">
        <w:tc>
          <w:tcPr>
            <w:tcW w:w="6911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>Максимальная учебная нагрузка (всего)</w:t>
            </w:r>
          </w:p>
        </w:tc>
        <w:tc>
          <w:tcPr>
            <w:tcW w:w="2659" w:type="dxa"/>
            <w:gridSpan w:val="3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192</w:t>
            </w:r>
          </w:p>
        </w:tc>
      </w:tr>
      <w:tr w:rsidR="00DE3CBC" w:rsidRPr="007D0526" w:rsidTr="00001CF6">
        <w:tc>
          <w:tcPr>
            <w:tcW w:w="6911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>Обязательная аудиторная учебная нагрузка (всего)</w:t>
            </w:r>
          </w:p>
        </w:tc>
        <w:tc>
          <w:tcPr>
            <w:tcW w:w="1075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128</w:t>
            </w:r>
          </w:p>
        </w:tc>
        <w:tc>
          <w:tcPr>
            <w:tcW w:w="792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ar-SA"/>
              </w:rPr>
              <w:t>I</w:t>
            </w:r>
          </w:p>
        </w:tc>
        <w:tc>
          <w:tcPr>
            <w:tcW w:w="792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ar-SA"/>
              </w:rPr>
              <w:t>II</w:t>
            </w:r>
          </w:p>
        </w:tc>
      </w:tr>
      <w:tr w:rsidR="00DE3CBC" w:rsidRPr="007D0526" w:rsidTr="00001CF6">
        <w:tc>
          <w:tcPr>
            <w:tcW w:w="6911" w:type="dxa"/>
            <w:vMerge w:val="restart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i/>
                <w:iCs/>
                <w:sz w:val="27"/>
                <w:szCs w:val="27"/>
                <w:lang w:eastAsia="ar-SA"/>
              </w:rPr>
              <w:t>в том числе:</w:t>
            </w:r>
          </w:p>
        </w:tc>
        <w:tc>
          <w:tcPr>
            <w:tcW w:w="1075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>1 курс</w:t>
            </w: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38ч.</w:t>
            </w:r>
          </w:p>
        </w:tc>
      </w:tr>
      <w:tr w:rsidR="00DE3CBC" w:rsidRPr="007D0526" w:rsidTr="00001CF6">
        <w:tc>
          <w:tcPr>
            <w:tcW w:w="6911" w:type="dxa"/>
            <w:vMerge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 xml:space="preserve">2 курс </w:t>
            </w: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</w:tr>
      <w:tr w:rsidR="00DE3CBC" w:rsidRPr="007D0526" w:rsidTr="00001CF6">
        <w:tc>
          <w:tcPr>
            <w:tcW w:w="6911" w:type="dxa"/>
            <w:vMerge w:val="restart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sz w:val="27"/>
                <w:szCs w:val="27"/>
                <w:lang w:eastAsia="ar-SA"/>
              </w:rPr>
              <w:t>практические занятия</w:t>
            </w:r>
          </w:p>
        </w:tc>
        <w:tc>
          <w:tcPr>
            <w:tcW w:w="1075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128</w:t>
            </w:r>
          </w:p>
        </w:tc>
        <w:tc>
          <w:tcPr>
            <w:tcW w:w="792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ar-SA"/>
              </w:rPr>
              <w:t>I</w:t>
            </w:r>
          </w:p>
        </w:tc>
        <w:tc>
          <w:tcPr>
            <w:tcW w:w="792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ar-SA"/>
              </w:rPr>
              <w:t>II</w:t>
            </w:r>
          </w:p>
        </w:tc>
      </w:tr>
      <w:tr w:rsidR="00DE3CBC" w:rsidRPr="007D0526" w:rsidTr="00001CF6">
        <w:tc>
          <w:tcPr>
            <w:tcW w:w="6911" w:type="dxa"/>
            <w:vMerge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>1 курс</w:t>
            </w: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38ч.</w:t>
            </w:r>
          </w:p>
        </w:tc>
      </w:tr>
      <w:tr w:rsidR="00DE3CBC" w:rsidRPr="007D0526" w:rsidTr="00001CF6">
        <w:tc>
          <w:tcPr>
            <w:tcW w:w="6911" w:type="dxa"/>
            <w:vMerge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 xml:space="preserve">2 курс </w:t>
            </w: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</w:tr>
      <w:tr w:rsidR="00DE3CBC" w:rsidRPr="007D0526" w:rsidTr="00001CF6">
        <w:tc>
          <w:tcPr>
            <w:tcW w:w="6911" w:type="dxa"/>
            <w:vMerge w:val="restart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sz w:val="27"/>
                <w:szCs w:val="27"/>
                <w:lang w:eastAsia="ar-SA"/>
              </w:rPr>
              <w:t>контрольные работы</w:t>
            </w:r>
          </w:p>
        </w:tc>
        <w:tc>
          <w:tcPr>
            <w:tcW w:w="1075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128</w:t>
            </w:r>
          </w:p>
        </w:tc>
        <w:tc>
          <w:tcPr>
            <w:tcW w:w="792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ar-SA"/>
              </w:rPr>
              <w:t>I</w:t>
            </w:r>
          </w:p>
        </w:tc>
        <w:tc>
          <w:tcPr>
            <w:tcW w:w="792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ar-SA"/>
              </w:rPr>
              <w:t>II</w:t>
            </w:r>
          </w:p>
        </w:tc>
      </w:tr>
      <w:tr w:rsidR="00DE3CBC" w:rsidRPr="007D0526" w:rsidTr="00001CF6">
        <w:tc>
          <w:tcPr>
            <w:tcW w:w="6911" w:type="dxa"/>
            <w:vMerge/>
            <w:shd w:val="clear" w:color="auto" w:fill="auto"/>
          </w:tcPr>
          <w:p w:rsidR="00DE3CBC" w:rsidRPr="007D0526" w:rsidRDefault="00DE3CBC" w:rsidP="0055183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FF0000"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>1 курс</w:t>
            </w: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38ч.</w:t>
            </w:r>
          </w:p>
        </w:tc>
      </w:tr>
      <w:tr w:rsidR="00DE3CBC" w:rsidRPr="007D0526" w:rsidTr="00001CF6">
        <w:tc>
          <w:tcPr>
            <w:tcW w:w="6911" w:type="dxa"/>
            <w:vMerge/>
            <w:shd w:val="clear" w:color="auto" w:fill="auto"/>
          </w:tcPr>
          <w:p w:rsidR="00DE3CBC" w:rsidRPr="007D0526" w:rsidRDefault="00DE3CBC" w:rsidP="0055183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FF0000"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 xml:space="preserve">2 курс </w:t>
            </w: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</w:tr>
      <w:tr w:rsidR="00DE3CBC" w:rsidRPr="007D0526" w:rsidTr="00001CF6">
        <w:tc>
          <w:tcPr>
            <w:tcW w:w="6911" w:type="dxa"/>
            <w:vMerge w:val="restart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>Внеаудиторная с</w:t>
            </w: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 xml:space="preserve">амостоятельная работа </w:t>
            </w:r>
          </w:p>
          <w:p w:rsidR="00DE3CBC" w:rsidRPr="007D0526" w:rsidRDefault="00DE3CBC" w:rsidP="0055183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FF0000"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128</w:t>
            </w:r>
          </w:p>
        </w:tc>
        <w:tc>
          <w:tcPr>
            <w:tcW w:w="792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ar-SA"/>
              </w:rPr>
              <w:t>I</w:t>
            </w:r>
          </w:p>
        </w:tc>
        <w:tc>
          <w:tcPr>
            <w:tcW w:w="792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ar-SA"/>
              </w:rPr>
              <w:t>II</w:t>
            </w:r>
          </w:p>
        </w:tc>
      </w:tr>
      <w:tr w:rsidR="00DE3CBC" w:rsidRPr="007D0526" w:rsidTr="00001CF6">
        <w:tc>
          <w:tcPr>
            <w:tcW w:w="6911" w:type="dxa"/>
            <w:vMerge/>
            <w:shd w:val="clear" w:color="auto" w:fill="auto"/>
          </w:tcPr>
          <w:p w:rsidR="00DE3CBC" w:rsidRPr="007D0526" w:rsidRDefault="00DE3CBC" w:rsidP="0055183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FF0000"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>1 курс</w:t>
            </w: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38ч.</w:t>
            </w:r>
          </w:p>
        </w:tc>
      </w:tr>
      <w:tr w:rsidR="00DE3CBC" w:rsidRPr="007D0526" w:rsidTr="00001CF6">
        <w:tc>
          <w:tcPr>
            <w:tcW w:w="6911" w:type="dxa"/>
            <w:vMerge/>
            <w:shd w:val="clear" w:color="auto" w:fill="auto"/>
          </w:tcPr>
          <w:p w:rsidR="00DE3CBC" w:rsidRPr="007D0526" w:rsidRDefault="00DE3CBC" w:rsidP="0055183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FF0000"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 xml:space="preserve">2 курс </w:t>
            </w: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ar-SA"/>
              </w:rPr>
            </w:pPr>
            <w:r w:rsidRPr="005F487B"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  <w:t>30ч.</w:t>
            </w:r>
          </w:p>
        </w:tc>
      </w:tr>
      <w:tr w:rsidR="00DE3CBC" w:rsidRPr="007D0526" w:rsidTr="00001CF6">
        <w:tc>
          <w:tcPr>
            <w:tcW w:w="6911" w:type="dxa"/>
            <w:vMerge w:val="restart"/>
            <w:shd w:val="clear" w:color="auto" w:fill="auto"/>
          </w:tcPr>
          <w:p w:rsidR="00DE3CBC" w:rsidRPr="00001CF6" w:rsidRDefault="00DE3CBC" w:rsidP="0055183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>Промежуточная аттестация</w:t>
            </w:r>
            <w:r w:rsidR="00001CF6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 xml:space="preserve"> в форме дифференцированного зачета </w:t>
            </w:r>
            <w:r w:rsidR="00001CF6" w:rsidRPr="00001CF6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>/</w:t>
            </w:r>
            <w:r w:rsidR="00001CF6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 xml:space="preserve"> экзамена</w:t>
            </w:r>
          </w:p>
          <w:p w:rsidR="00DE3CBC" w:rsidRPr="005F487B" w:rsidRDefault="00DE3CBC" w:rsidP="00001CF6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1F497D" w:themeColor="text2"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 xml:space="preserve"> </w:t>
            </w:r>
          </w:p>
        </w:tc>
        <w:tc>
          <w:tcPr>
            <w:tcW w:w="1075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</w:p>
        </w:tc>
        <w:tc>
          <w:tcPr>
            <w:tcW w:w="792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ar-SA"/>
              </w:rPr>
              <w:t>I</w:t>
            </w:r>
          </w:p>
        </w:tc>
        <w:tc>
          <w:tcPr>
            <w:tcW w:w="792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ar-SA"/>
              </w:rPr>
              <w:t>II</w:t>
            </w:r>
          </w:p>
        </w:tc>
      </w:tr>
      <w:tr w:rsidR="00DE3CBC" w:rsidRPr="007D0526" w:rsidTr="00001CF6">
        <w:tc>
          <w:tcPr>
            <w:tcW w:w="6911" w:type="dxa"/>
            <w:vMerge/>
            <w:shd w:val="clear" w:color="auto" w:fill="auto"/>
          </w:tcPr>
          <w:p w:rsidR="00DE3CBC" w:rsidRPr="007D0526" w:rsidRDefault="00DE3CBC" w:rsidP="0055183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FF0000"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>1 курс</w:t>
            </w: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1F497D" w:themeColor="text2"/>
                <w:sz w:val="27"/>
                <w:szCs w:val="27"/>
                <w:lang w:eastAsia="ar-SA"/>
              </w:rPr>
            </w:pPr>
          </w:p>
        </w:tc>
      </w:tr>
      <w:tr w:rsidR="00DE3CBC" w:rsidRPr="007D0526" w:rsidTr="00001CF6">
        <w:tc>
          <w:tcPr>
            <w:tcW w:w="6911" w:type="dxa"/>
            <w:vMerge/>
            <w:shd w:val="clear" w:color="auto" w:fill="auto"/>
          </w:tcPr>
          <w:p w:rsidR="00DE3CBC" w:rsidRPr="007D0526" w:rsidRDefault="00DE3CBC" w:rsidP="0055183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FF0000"/>
                <w:sz w:val="27"/>
                <w:szCs w:val="27"/>
                <w:lang w:eastAsia="ar-SA"/>
              </w:rPr>
            </w:pPr>
          </w:p>
        </w:tc>
        <w:tc>
          <w:tcPr>
            <w:tcW w:w="1075" w:type="dxa"/>
            <w:shd w:val="clear" w:color="auto" w:fill="auto"/>
          </w:tcPr>
          <w:p w:rsidR="00DE3CBC" w:rsidRPr="0078049C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049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ar-SA"/>
              </w:rPr>
              <w:t xml:space="preserve">2 курс </w:t>
            </w:r>
          </w:p>
        </w:tc>
        <w:tc>
          <w:tcPr>
            <w:tcW w:w="792" w:type="dxa"/>
            <w:shd w:val="clear" w:color="auto" w:fill="auto"/>
          </w:tcPr>
          <w:p w:rsidR="00DE3CBC" w:rsidRPr="005F487B" w:rsidRDefault="00DE3CBC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ar-SA"/>
              </w:rPr>
            </w:pPr>
          </w:p>
        </w:tc>
        <w:tc>
          <w:tcPr>
            <w:tcW w:w="792" w:type="dxa"/>
            <w:shd w:val="clear" w:color="auto" w:fill="auto"/>
          </w:tcPr>
          <w:p w:rsidR="00DE3CBC" w:rsidRPr="005F487B" w:rsidRDefault="00001CF6" w:rsidP="0055183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1F497D" w:themeColor="text2"/>
                <w:sz w:val="24"/>
                <w:szCs w:val="24"/>
                <w:lang w:eastAsia="ar-SA"/>
              </w:rPr>
              <w:t>2</w:t>
            </w:r>
          </w:p>
        </w:tc>
      </w:tr>
    </w:tbl>
    <w:p w:rsidR="00DE3CBC" w:rsidRDefault="00DE3CBC" w:rsidP="00DE3CBC">
      <w:pPr>
        <w:spacing w:before="240" w:after="24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DE3CBC" w:rsidRPr="005F487B" w:rsidRDefault="00DE3CBC" w:rsidP="00DE3CBC">
      <w:pPr>
        <w:spacing w:before="240" w:after="24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DE3CBC" w:rsidRPr="00246DA4" w:rsidRDefault="00DE3CBC" w:rsidP="00DE3CBC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  <w:sectPr w:rsidR="00DE3CBC" w:rsidRPr="00246DA4" w:rsidSect="00400C9A">
          <w:footerReference w:type="default" r:id="rId7"/>
          <w:footerReference w:type="first" r:id="rId8"/>
          <w:pgSz w:w="11906" w:h="16838"/>
          <w:pgMar w:top="1134" w:right="1134" w:bottom="1134" w:left="1418" w:header="709" w:footer="709" w:gutter="0"/>
          <w:cols w:space="708"/>
          <w:titlePg/>
          <w:docGrid w:linePitch="360"/>
        </w:sect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DE3CBC" w:rsidRPr="005F487B" w:rsidRDefault="00DE3CBC" w:rsidP="00DE3CBC">
      <w:pPr>
        <w:spacing w:after="24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F487B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2.2. Тематический план и содержание учебной дисциплины </w:t>
      </w:r>
    </w:p>
    <w:tbl>
      <w:tblPr>
        <w:tblStyle w:val="a5"/>
        <w:tblW w:w="14786" w:type="dxa"/>
        <w:jc w:val="center"/>
        <w:tblLayout w:type="fixed"/>
        <w:tblLook w:val="04A0" w:firstRow="1" w:lastRow="0" w:firstColumn="1" w:lastColumn="0" w:noHBand="0" w:noVBand="1"/>
      </w:tblPr>
      <w:tblGrid>
        <w:gridCol w:w="2093"/>
        <w:gridCol w:w="992"/>
        <w:gridCol w:w="7371"/>
        <w:gridCol w:w="992"/>
        <w:gridCol w:w="1843"/>
        <w:gridCol w:w="1495"/>
      </w:tblGrid>
      <w:tr w:rsidR="00DE3CBC" w:rsidRPr="00246DA4" w:rsidTr="00551832">
        <w:trPr>
          <w:jc w:val="center"/>
        </w:trPr>
        <w:tc>
          <w:tcPr>
            <w:tcW w:w="2093" w:type="dxa"/>
          </w:tcPr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92" w:type="dxa"/>
          </w:tcPr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№ </w:t>
            </w:r>
          </w:p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занятия</w:t>
            </w:r>
          </w:p>
        </w:tc>
        <w:tc>
          <w:tcPr>
            <w:tcW w:w="7371" w:type="dxa"/>
          </w:tcPr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Содержание учебного материала, </w:t>
            </w:r>
          </w:p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лабораторные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занятия</w:t>
            </w:r>
            <w:r w:rsidRPr="00246D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практические занятия, </w:t>
            </w:r>
          </w:p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самостоятельная работа</w:t>
            </w:r>
          </w:p>
        </w:tc>
        <w:tc>
          <w:tcPr>
            <w:tcW w:w="992" w:type="dxa"/>
          </w:tcPr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Объем часов</w:t>
            </w:r>
            <w:r w:rsidR="00604CC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аудиторной нагрузки</w:t>
            </w:r>
          </w:p>
        </w:tc>
        <w:tc>
          <w:tcPr>
            <w:tcW w:w="1843" w:type="dxa"/>
          </w:tcPr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Время на </w:t>
            </w:r>
          </w:p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изучение темы</w:t>
            </w:r>
          </w:p>
        </w:tc>
        <w:tc>
          <w:tcPr>
            <w:tcW w:w="1495" w:type="dxa"/>
          </w:tcPr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Уровень </w:t>
            </w:r>
          </w:p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освоения</w:t>
            </w:r>
          </w:p>
        </w:tc>
      </w:tr>
      <w:tr w:rsidR="00DE3CBC" w:rsidRPr="00246DA4" w:rsidTr="00551832">
        <w:trPr>
          <w:jc w:val="center"/>
        </w:trPr>
        <w:tc>
          <w:tcPr>
            <w:tcW w:w="2093" w:type="dxa"/>
          </w:tcPr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495" w:type="dxa"/>
          </w:tcPr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6D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DE3CBC" w:rsidRPr="00246DA4" w:rsidTr="00551832">
        <w:trPr>
          <w:jc w:val="center"/>
        </w:trPr>
        <w:tc>
          <w:tcPr>
            <w:tcW w:w="10456" w:type="dxa"/>
            <w:gridSpan w:val="3"/>
          </w:tcPr>
          <w:p w:rsidR="00DE3CBC" w:rsidRPr="003921DE" w:rsidRDefault="00DE3CBC" w:rsidP="0055183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921D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Раздел 1. </w:t>
            </w:r>
          </w:p>
        </w:tc>
        <w:tc>
          <w:tcPr>
            <w:tcW w:w="992" w:type="dxa"/>
            <w:vAlign w:val="center"/>
          </w:tcPr>
          <w:p w:rsidR="00DE3CBC" w:rsidRPr="003921DE" w:rsidRDefault="0031280D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95" w:type="dxa"/>
          </w:tcPr>
          <w:p w:rsidR="00DE3CBC" w:rsidRPr="00246DA4" w:rsidRDefault="00DE3CBC" w:rsidP="0055183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1280D" w:rsidRPr="00246DA4" w:rsidTr="0031280D">
        <w:trPr>
          <w:trHeight w:val="289"/>
          <w:jc w:val="center"/>
        </w:trPr>
        <w:tc>
          <w:tcPr>
            <w:tcW w:w="2093" w:type="dxa"/>
            <w:vMerge w:val="restart"/>
            <w:tcBorders>
              <w:bottom w:val="single" w:sz="4" w:space="0" w:color="000000" w:themeColor="text1"/>
            </w:tcBorders>
            <w:vAlign w:val="center"/>
          </w:tcPr>
          <w:p w:rsidR="0031280D" w:rsidRPr="00246DA4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Тема </w:t>
            </w:r>
          </w:p>
          <w:p w:rsidR="0031280D" w:rsidRPr="00246DA4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363" w:type="dxa"/>
            <w:gridSpan w:val="2"/>
            <w:vAlign w:val="center"/>
          </w:tcPr>
          <w:p w:rsidR="0031280D" w:rsidRPr="00BE14E2" w:rsidRDefault="0031280D" w:rsidP="0031280D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BE14E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31280D" w:rsidRPr="0031280D" w:rsidRDefault="0031280D" w:rsidP="0031280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1280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bottom w:val="single" w:sz="4" w:space="0" w:color="000000" w:themeColor="text1"/>
            </w:tcBorders>
            <w:vAlign w:val="center"/>
          </w:tcPr>
          <w:p w:rsidR="0031280D" w:rsidRPr="0031280D" w:rsidRDefault="0031280D" w:rsidP="0031280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495" w:type="dxa"/>
            <w:vMerge w:val="restart"/>
            <w:tcBorders>
              <w:bottom w:val="single" w:sz="4" w:space="0" w:color="000000" w:themeColor="text1"/>
            </w:tcBorders>
            <w:vAlign w:val="center"/>
          </w:tcPr>
          <w:p w:rsidR="0031280D" w:rsidRPr="00246DA4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1280D" w:rsidRPr="00246DA4" w:rsidTr="0031280D">
        <w:trPr>
          <w:trHeight w:val="289"/>
          <w:jc w:val="center"/>
        </w:trPr>
        <w:tc>
          <w:tcPr>
            <w:tcW w:w="2093" w:type="dxa"/>
            <w:vMerge/>
            <w:tcBorders>
              <w:bottom w:val="single" w:sz="4" w:space="0" w:color="000000" w:themeColor="text1"/>
            </w:tcBorders>
            <w:vAlign w:val="center"/>
          </w:tcPr>
          <w:p w:rsidR="0031280D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1280D" w:rsidRPr="00246DA4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31280D" w:rsidRPr="00BE14E2" w:rsidRDefault="0031280D" w:rsidP="0031280D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single" w:sz="4" w:space="0" w:color="000000" w:themeColor="text1"/>
            </w:tcBorders>
            <w:vAlign w:val="center"/>
          </w:tcPr>
          <w:p w:rsidR="0031280D" w:rsidRPr="00246DA4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bottom w:val="single" w:sz="4" w:space="0" w:color="000000" w:themeColor="text1"/>
            </w:tcBorders>
            <w:vAlign w:val="center"/>
          </w:tcPr>
          <w:p w:rsidR="0031280D" w:rsidRPr="00246DA4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95" w:type="dxa"/>
            <w:vMerge/>
            <w:tcBorders>
              <w:bottom w:val="single" w:sz="4" w:space="0" w:color="000000" w:themeColor="text1"/>
            </w:tcBorders>
            <w:vAlign w:val="center"/>
          </w:tcPr>
          <w:p w:rsidR="0031280D" w:rsidRPr="00246DA4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1280D" w:rsidRPr="00246DA4" w:rsidTr="00551832">
        <w:trPr>
          <w:trHeight w:val="289"/>
          <w:jc w:val="center"/>
        </w:trPr>
        <w:tc>
          <w:tcPr>
            <w:tcW w:w="2093" w:type="dxa"/>
            <w:vMerge/>
            <w:tcBorders>
              <w:bottom w:val="single" w:sz="4" w:space="0" w:color="000000" w:themeColor="text1"/>
            </w:tcBorders>
            <w:vAlign w:val="center"/>
          </w:tcPr>
          <w:p w:rsidR="0031280D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1280D" w:rsidRPr="00246DA4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7371" w:type="dxa"/>
            <w:tcBorders>
              <w:bottom w:val="single" w:sz="4" w:space="0" w:color="000000" w:themeColor="text1"/>
            </w:tcBorders>
          </w:tcPr>
          <w:p w:rsidR="0031280D" w:rsidRPr="00BE14E2" w:rsidRDefault="0031280D" w:rsidP="0031280D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bottom w:val="single" w:sz="4" w:space="0" w:color="000000" w:themeColor="text1"/>
            </w:tcBorders>
            <w:vAlign w:val="center"/>
          </w:tcPr>
          <w:p w:rsidR="0031280D" w:rsidRPr="00246DA4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000000" w:themeColor="text1"/>
            </w:tcBorders>
            <w:vAlign w:val="center"/>
          </w:tcPr>
          <w:p w:rsidR="0031280D" w:rsidRPr="00246DA4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95" w:type="dxa"/>
            <w:vMerge/>
            <w:tcBorders>
              <w:bottom w:val="single" w:sz="4" w:space="0" w:color="000000" w:themeColor="text1"/>
            </w:tcBorders>
            <w:vAlign w:val="center"/>
          </w:tcPr>
          <w:p w:rsidR="0031280D" w:rsidRPr="00246DA4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1280D" w:rsidRPr="00246DA4" w:rsidTr="00551832">
        <w:trPr>
          <w:jc w:val="center"/>
        </w:trPr>
        <w:tc>
          <w:tcPr>
            <w:tcW w:w="2093" w:type="dxa"/>
            <w:vMerge/>
          </w:tcPr>
          <w:p w:rsidR="0031280D" w:rsidRPr="00246DA4" w:rsidRDefault="0031280D" w:rsidP="0031280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31280D" w:rsidRPr="00246DA4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:rsidR="0031280D" w:rsidRPr="00BE14E2" w:rsidRDefault="0031280D" w:rsidP="0031280D">
            <w:pPr>
              <w:jc w:val="both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BE14E2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Практическ</w:t>
            </w: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ое</w:t>
            </w:r>
            <w:r w:rsidRPr="00BE14E2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 xml:space="preserve"> заняти</w:t>
            </w: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е №___</w:t>
            </w:r>
          </w:p>
        </w:tc>
        <w:tc>
          <w:tcPr>
            <w:tcW w:w="992" w:type="dxa"/>
            <w:vMerge/>
            <w:vAlign w:val="center"/>
          </w:tcPr>
          <w:p w:rsidR="0031280D" w:rsidRPr="00246DA4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1280D" w:rsidRPr="00246DA4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95" w:type="dxa"/>
            <w:vMerge/>
            <w:vAlign w:val="center"/>
          </w:tcPr>
          <w:p w:rsidR="0031280D" w:rsidRPr="00246DA4" w:rsidRDefault="0031280D" w:rsidP="0031280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1280D" w:rsidRPr="00246DA4" w:rsidTr="0031280D">
        <w:trPr>
          <w:jc w:val="center"/>
        </w:trPr>
        <w:tc>
          <w:tcPr>
            <w:tcW w:w="2093" w:type="dxa"/>
            <w:vMerge/>
          </w:tcPr>
          <w:p w:rsidR="0031280D" w:rsidRPr="00246DA4" w:rsidRDefault="0031280D" w:rsidP="0031280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</w:tcPr>
          <w:p w:rsidR="0031280D" w:rsidRPr="00246DA4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:rsidR="0031280D" w:rsidRPr="00BE14E2" w:rsidRDefault="0031280D" w:rsidP="0031280D">
            <w:pPr>
              <w:jc w:val="both"/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</w:pPr>
            <w:r w:rsidRPr="00BE14E2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Лабораторн</w:t>
            </w: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ое</w:t>
            </w:r>
            <w:r w:rsidRPr="00BE14E2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 xml:space="preserve"> заняти</w:t>
            </w:r>
            <w:r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е №__</w:t>
            </w: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</w:tcPr>
          <w:p w:rsidR="0031280D" w:rsidRPr="00246DA4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1280D" w:rsidRPr="00246DA4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95" w:type="dxa"/>
            <w:vMerge/>
            <w:vAlign w:val="center"/>
          </w:tcPr>
          <w:p w:rsidR="0031280D" w:rsidRPr="00246DA4" w:rsidRDefault="0031280D" w:rsidP="0031280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1280D" w:rsidRPr="00246DA4" w:rsidTr="0031280D">
        <w:trPr>
          <w:jc w:val="center"/>
        </w:trPr>
        <w:tc>
          <w:tcPr>
            <w:tcW w:w="2093" w:type="dxa"/>
            <w:vMerge/>
          </w:tcPr>
          <w:p w:rsidR="0031280D" w:rsidRPr="00246DA4" w:rsidRDefault="0031280D" w:rsidP="0031280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363" w:type="dxa"/>
            <w:gridSpan w:val="2"/>
          </w:tcPr>
          <w:p w:rsidR="0031280D" w:rsidRDefault="0031280D" w:rsidP="0031280D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BE14E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Внеаудиторная самостоятельная работа:</w:t>
            </w:r>
          </w:p>
          <w:p w:rsidR="0031280D" w:rsidRDefault="0031280D" w:rsidP="0031280D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1.</w:t>
            </w:r>
          </w:p>
          <w:p w:rsidR="0031280D" w:rsidRPr="00BE14E2" w:rsidRDefault="0031280D" w:rsidP="0031280D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31280D" w:rsidRPr="008B5F58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1280D" w:rsidRPr="00246DA4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495" w:type="dxa"/>
            <w:vMerge/>
            <w:vAlign w:val="center"/>
          </w:tcPr>
          <w:p w:rsidR="0031280D" w:rsidRPr="00246DA4" w:rsidRDefault="0031280D" w:rsidP="0031280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31280D" w:rsidRPr="00246DA4" w:rsidTr="00700B19">
        <w:trPr>
          <w:jc w:val="center"/>
        </w:trPr>
        <w:tc>
          <w:tcPr>
            <w:tcW w:w="2093" w:type="dxa"/>
          </w:tcPr>
          <w:p w:rsidR="0031280D" w:rsidRPr="00246DA4" w:rsidRDefault="0031280D" w:rsidP="0031280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363" w:type="dxa"/>
            <w:gridSpan w:val="2"/>
          </w:tcPr>
          <w:p w:rsidR="0031280D" w:rsidRPr="00BE14E2" w:rsidRDefault="0031280D" w:rsidP="0031280D">
            <w:pPr>
              <w:jc w:val="right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ИТОГО</w:t>
            </w:r>
          </w:p>
        </w:tc>
        <w:tc>
          <w:tcPr>
            <w:tcW w:w="992" w:type="dxa"/>
            <w:vAlign w:val="center"/>
          </w:tcPr>
          <w:p w:rsidR="0031280D" w:rsidRPr="008B5F58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843" w:type="dxa"/>
            <w:vAlign w:val="center"/>
          </w:tcPr>
          <w:p w:rsidR="0031280D" w:rsidRDefault="0031280D" w:rsidP="0031280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bookmarkStart w:id="0" w:name="_GoBack"/>
            <w:bookmarkEnd w:id="0"/>
          </w:p>
        </w:tc>
        <w:tc>
          <w:tcPr>
            <w:tcW w:w="1495" w:type="dxa"/>
            <w:vAlign w:val="center"/>
          </w:tcPr>
          <w:p w:rsidR="0031280D" w:rsidRPr="00246DA4" w:rsidRDefault="0031280D" w:rsidP="0031280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DE3CBC" w:rsidRDefault="00DE3CBC" w:rsidP="00DE3CBC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</w:pPr>
    </w:p>
    <w:p w:rsidR="00DE3CBC" w:rsidRPr="003921DE" w:rsidRDefault="00DE3CBC" w:rsidP="00DE3CBC">
      <w:pPr>
        <w:spacing w:after="0" w:line="240" w:lineRule="auto"/>
        <w:ind w:firstLine="709"/>
        <w:rPr>
          <w:color w:val="000000" w:themeColor="text1"/>
          <w:sz w:val="24"/>
          <w:szCs w:val="24"/>
        </w:rPr>
      </w:pPr>
      <w:r w:rsidRPr="003921DE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>Для характеристики уровня освоения учебного материала используются следующие обозначения:</w:t>
      </w:r>
    </w:p>
    <w:p w:rsidR="00DE3CBC" w:rsidRPr="003921DE" w:rsidRDefault="00DE3CBC" w:rsidP="00DE3CBC">
      <w:pPr>
        <w:pStyle w:val="a6"/>
        <w:widowControl w:val="0"/>
        <w:numPr>
          <w:ilvl w:val="0"/>
          <w:numId w:val="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hAnsi="Times New Roman" w:cs="Times New Roman"/>
          <w:color w:val="000000" w:themeColor="text1"/>
          <w:spacing w:val="-20"/>
          <w:sz w:val="24"/>
          <w:szCs w:val="24"/>
        </w:rPr>
      </w:pPr>
      <w:r w:rsidRPr="003921DE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– ознакомительный (узнавание ранее изученных объектов, свойств);</w:t>
      </w:r>
    </w:p>
    <w:p w:rsidR="00DE3CBC" w:rsidRPr="003921DE" w:rsidRDefault="00DE3CBC" w:rsidP="00DE3CBC">
      <w:pPr>
        <w:widowControl w:val="0"/>
        <w:numPr>
          <w:ilvl w:val="0"/>
          <w:numId w:val="1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pacing w:val="-9"/>
          <w:sz w:val="24"/>
          <w:szCs w:val="24"/>
        </w:rPr>
      </w:pPr>
      <w:r w:rsidRPr="003921DE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>– репродуктивный (выполнение деятельности по образцу, инструкции или под руководством);</w:t>
      </w:r>
    </w:p>
    <w:p w:rsidR="00DE3CBC" w:rsidRPr="00246DA4" w:rsidRDefault="00DE3CBC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921DE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3 – продуктивный (планирование и самостоятельное выполнение деятельности, решение проблемных задач)</w:t>
      </w:r>
    </w:p>
    <w:p w:rsidR="00DE3CBC" w:rsidRPr="00246DA4" w:rsidRDefault="00DE3CBC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br w:type="page"/>
      </w:r>
    </w:p>
    <w:p w:rsidR="00DE3CBC" w:rsidRPr="00246DA4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caps/>
          <w:color w:val="000000" w:themeColor="text1"/>
          <w:sz w:val="28"/>
          <w:szCs w:val="28"/>
        </w:rPr>
        <w:sectPr w:rsidR="00DE3CBC" w:rsidRPr="00246DA4" w:rsidSect="00B971EC">
          <w:pgSz w:w="16838" w:h="11906" w:orient="landscape"/>
          <w:pgMar w:top="1134" w:right="1134" w:bottom="1134" w:left="1134" w:header="709" w:footer="34" w:gutter="0"/>
          <w:cols w:space="708"/>
          <w:docGrid w:linePitch="360"/>
        </w:sectPr>
      </w:pPr>
    </w:p>
    <w:p w:rsidR="00DE3CBC" w:rsidRPr="003A109D" w:rsidRDefault="00DE3CBC" w:rsidP="00DE3CBC">
      <w:pPr>
        <w:spacing w:after="0" w:line="36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  <w:r w:rsidRPr="003A109D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lastRenderedPageBreak/>
        <w:t xml:space="preserve">3. Условия реализации рабочей программы </w:t>
      </w:r>
    </w:p>
    <w:p w:rsidR="00DE3CBC" w:rsidRPr="003A109D" w:rsidRDefault="00DE3CBC" w:rsidP="00DE3CBC">
      <w:pPr>
        <w:spacing w:after="0" w:line="36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  <w:r w:rsidRPr="003A109D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t>учебной дисциплины</w:t>
      </w:r>
    </w:p>
    <w:p w:rsidR="00DE3CBC" w:rsidRPr="003A109D" w:rsidRDefault="00DE3CBC" w:rsidP="00DE3CBC">
      <w:pPr>
        <w:spacing w:before="240" w:after="24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A109D">
        <w:rPr>
          <w:rFonts w:ascii="Times New Roman" w:eastAsia="Times New Roman" w:hAnsi="Times New Roman" w:cs="Times New Roman"/>
          <w:b/>
          <w:sz w:val="28"/>
          <w:szCs w:val="28"/>
        </w:rPr>
        <w:t xml:space="preserve">3.1. Материально техническое обеспечение </w:t>
      </w:r>
    </w:p>
    <w:p w:rsidR="00DE3CBC" w:rsidRDefault="00DE3CBC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Освоени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е программы учебной дисциплины </w:t>
      </w:r>
      <w:r w:rsidR="00001CF6" w:rsidRPr="00001CF6">
        <w:rPr>
          <w:rFonts w:ascii="Times New Roman" w:hAnsi="Times New Roman" w:cs="Times New Roman"/>
          <w:color w:val="1F497D" w:themeColor="text2"/>
          <w:sz w:val="28"/>
          <w:szCs w:val="28"/>
          <w:u w:val="single"/>
        </w:rPr>
        <w:t>Код, Наименование</w:t>
      </w:r>
      <w:r w:rsidRPr="00BE14E2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 осуществляется в учебном кабинете «</w:t>
      </w:r>
      <w:r w:rsidR="00001CF6">
        <w:rPr>
          <w:rFonts w:ascii="Times New Roman" w:hAnsi="Times New Roman" w:cs="Times New Roman"/>
          <w:color w:val="1F497D" w:themeColor="text2"/>
          <w:sz w:val="28"/>
          <w:szCs w:val="28"/>
        </w:rPr>
        <w:t>Наименование</w:t>
      </w:r>
      <w:r w:rsidRPr="00BE14E2">
        <w:rPr>
          <w:rFonts w:ascii="Times New Roman" w:hAnsi="Times New Roman" w:cs="Times New Roman"/>
          <w:color w:val="1F497D" w:themeColor="text2"/>
          <w:sz w:val="28"/>
          <w:szCs w:val="28"/>
        </w:rPr>
        <w:t>».</w:t>
      </w:r>
    </w:p>
    <w:p w:rsidR="00DE3CBC" w:rsidRDefault="00DE3CBC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состав </w:t>
      </w:r>
      <w:r w:rsidRPr="00246DA4">
        <w:rPr>
          <w:rFonts w:ascii="Times New Roman" w:hAnsi="Times New Roman" w:cs="Times New Roman"/>
          <w:color w:val="000000" w:themeColor="text1"/>
          <w:sz w:val="28"/>
          <w:szCs w:val="28"/>
        </w:rPr>
        <w:t>материально-технического обеспечения входят:</w:t>
      </w:r>
    </w:p>
    <w:p w:rsidR="00DE3CBC" w:rsidRPr="00400C9A" w:rsidRDefault="00DE3CBC" w:rsidP="00DE3CBC">
      <w:pPr>
        <w:spacing w:after="0" w:line="240" w:lineRule="auto"/>
        <w:ind w:firstLine="709"/>
        <w:rPr>
          <w:rFonts w:ascii="Times New Roman" w:hAnsi="Times New Roman" w:cs="Times New Roman"/>
          <w:i/>
          <w:color w:val="1F497D" w:themeColor="text2"/>
          <w:sz w:val="28"/>
          <w:szCs w:val="28"/>
        </w:rPr>
      </w:pPr>
      <w:r w:rsidRPr="00400C9A">
        <w:rPr>
          <w:rFonts w:ascii="Times New Roman" w:hAnsi="Times New Roman" w:cs="Times New Roman"/>
          <w:color w:val="1F497D" w:themeColor="text2"/>
          <w:sz w:val="28"/>
          <w:szCs w:val="28"/>
        </w:rPr>
        <w:t>Оборудование учебного кабинета:</w:t>
      </w:r>
      <w:r w:rsidRPr="00400C9A">
        <w:rPr>
          <w:rFonts w:ascii="Times New Roman" w:hAnsi="Times New Roman" w:cs="Times New Roman"/>
          <w:i/>
          <w:color w:val="1F497D" w:themeColor="text2"/>
          <w:sz w:val="28"/>
          <w:szCs w:val="28"/>
        </w:rPr>
        <w:t xml:space="preserve"> </w:t>
      </w:r>
    </w:p>
    <w:p w:rsidR="00DE3CBC" w:rsidRPr="00400C9A" w:rsidRDefault="00DE3CBC" w:rsidP="00DE3CBC">
      <w:pPr>
        <w:spacing w:after="0" w:line="240" w:lineRule="auto"/>
        <w:ind w:firstLine="709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400C9A">
        <w:rPr>
          <w:rFonts w:ascii="Times New Roman" w:hAnsi="Times New Roman" w:cs="Times New Roman"/>
          <w:color w:val="1F497D" w:themeColor="text2"/>
          <w:sz w:val="28"/>
          <w:szCs w:val="28"/>
        </w:rPr>
        <w:t>Технические средства обучения:</w:t>
      </w:r>
    </w:p>
    <w:p w:rsidR="00DE3CBC" w:rsidRDefault="00DE3CBC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E3CBC" w:rsidRPr="00400C9A" w:rsidRDefault="00DE3CBC" w:rsidP="00DE3CBC">
      <w:pPr>
        <w:spacing w:before="240" w:after="24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b/>
          <w:sz w:val="28"/>
          <w:szCs w:val="28"/>
        </w:rPr>
        <w:t>3.2. Информационно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е </w:t>
      </w:r>
      <w:r w:rsidRPr="00400C9A">
        <w:rPr>
          <w:rFonts w:ascii="Times New Roman" w:eastAsia="Times New Roman" w:hAnsi="Times New Roman" w:cs="Times New Roman"/>
          <w:b/>
          <w:sz w:val="28"/>
          <w:szCs w:val="28"/>
        </w:rPr>
        <w:t xml:space="preserve"> обеспечение </w:t>
      </w:r>
    </w:p>
    <w:p w:rsidR="00DE3CBC" w:rsidRPr="00400C9A" w:rsidRDefault="00DE3CBC" w:rsidP="00DE3C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Информационное обеспечение обучения содержит перечень рекомендуемых учебных изданий, Интернет-ресурсов, дополнительной литературы.</w:t>
      </w:r>
    </w:p>
    <w:p w:rsidR="00DE3CBC" w:rsidRPr="00400C9A" w:rsidRDefault="00DE3CBC" w:rsidP="00DE3CBC">
      <w:pPr>
        <w:spacing w:after="0" w:line="25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Основные источники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1.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2.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3.</w:t>
      </w:r>
    </w:p>
    <w:p w:rsidR="00DE3CBC" w:rsidRPr="00400C9A" w:rsidRDefault="00DE3CBC" w:rsidP="00DE3CBC">
      <w:pPr>
        <w:spacing w:after="0" w:line="25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Дополнительные источники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1.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2.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3.</w:t>
      </w:r>
    </w:p>
    <w:p w:rsidR="00DE3CBC" w:rsidRPr="00400C9A" w:rsidRDefault="00DE3CBC" w:rsidP="00DE3CBC">
      <w:pPr>
        <w:spacing w:after="0" w:line="25" w:lineRule="atLeast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Перечень Интернет-ресурсов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1.</w:t>
      </w:r>
      <w:r w:rsidR="00604CCF" w:rsidRPr="00604CCF">
        <w:t xml:space="preserve"> </w:t>
      </w:r>
      <w:r w:rsidR="00604CCF" w:rsidRPr="00604CCF">
        <w:rPr>
          <w:rFonts w:ascii="Times New Roman" w:eastAsia="Times New Roman" w:hAnsi="Times New Roman" w:cs="Times New Roman"/>
          <w:sz w:val="28"/>
          <w:szCs w:val="28"/>
        </w:rPr>
        <w:t>Название// URL: …. (дата обращения: ….)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2.</w:t>
      </w:r>
    </w:p>
    <w:p w:rsidR="00DE3CBC" w:rsidRPr="00400C9A" w:rsidRDefault="00DE3CBC" w:rsidP="00DE3CBC">
      <w:pPr>
        <w:spacing w:after="0" w:line="25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400C9A">
        <w:rPr>
          <w:rFonts w:ascii="Times New Roman" w:eastAsia="Times New Roman" w:hAnsi="Times New Roman" w:cs="Times New Roman"/>
          <w:sz w:val="28"/>
          <w:szCs w:val="28"/>
        </w:rPr>
        <w:t>3.</w:t>
      </w:r>
    </w:p>
    <w:p w:rsidR="00DE3CBC" w:rsidRDefault="00DE3CBC" w:rsidP="00DE3CBC">
      <w:pPr>
        <w:tabs>
          <w:tab w:val="left" w:pos="5554"/>
        </w:tabs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DE3CBC" w:rsidRPr="00A52578" w:rsidRDefault="00DE3CBC" w:rsidP="00DE3CBC">
      <w:pPr>
        <w:tabs>
          <w:tab w:val="num" w:pos="0"/>
          <w:tab w:val="left" w:pos="1134"/>
        </w:tabs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DE3CBC" w:rsidRPr="009216B3" w:rsidRDefault="00DE3CBC" w:rsidP="00DE3CBC">
      <w:pPr>
        <w:tabs>
          <w:tab w:val="num" w:pos="0"/>
        </w:tabs>
        <w:spacing w:after="0" w:line="360" w:lineRule="auto"/>
        <w:ind w:firstLine="709"/>
        <w:jc w:val="both"/>
      </w:pPr>
    </w:p>
    <w:p w:rsidR="00DE3CBC" w:rsidRPr="008A0983" w:rsidRDefault="00DE3CBC" w:rsidP="00DE3CBC">
      <w:pPr>
        <w:spacing w:after="0" w:line="24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  <w:r w:rsidRPr="00444A8C">
        <w:rPr>
          <w:rFonts w:ascii="Times New Roman" w:hAnsi="Times New Roman" w:cs="Times New Roman"/>
          <w:caps/>
          <w:color w:val="000000" w:themeColor="text1"/>
          <w:sz w:val="28"/>
          <w:szCs w:val="28"/>
        </w:rPr>
        <w:br w:type="page"/>
      </w:r>
      <w:r w:rsidRPr="008A0983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lastRenderedPageBreak/>
        <w:t>4. Контроль и оценка результатов</w:t>
      </w:r>
      <w:r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t xml:space="preserve"> </w:t>
      </w:r>
      <w:r w:rsidRPr="008A0983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t xml:space="preserve">освоения </w:t>
      </w:r>
    </w:p>
    <w:p w:rsidR="00DE3CBC" w:rsidRPr="008A0983" w:rsidRDefault="00DE3CBC" w:rsidP="00DE3CBC">
      <w:pPr>
        <w:spacing w:after="240" w:line="24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  <w:r w:rsidRPr="008A0983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t>учебной</w:t>
      </w:r>
      <w:r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t xml:space="preserve"> </w:t>
      </w:r>
      <w:r w:rsidRPr="008A0983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t xml:space="preserve">дисциплины </w:t>
      </w:r>
    </w:p>
    <w:p w:rsidR="00DE3CBC" w:rsidRDefault="00DE3CBC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23702">
        <w:rPr>
          <w:rFonts w:ascii="Times New Roman" w:hAnsi="Times New Roman" w:cs="Times New Roman"/>
          <w:sz w:val="28"/>
          <w:szCs w:val="28"/>
        </w:rPr>
        <w:t xml:space="preserve">Контроль и оценка результатов освоения </w:t>
      </w:r>
      <w:r>
        <w:rPr>
          <w:rFonts w:ascii="Times New Roman" w:hAnsi="Times New Roman" w:cs="Times New Roman"/>
          <w:sz w:val="28"/>
          <w:szCs w:val="28"/>
        </w:rPr>
        <w:t xml:space="preserve">общеобразовательной учебной </w:t>
      </w:r>
      <w:r w:rsidRPr="00823702">
        <w:rPr>
          <w:rFonts w:ascii="Times New Roman" w:hAnsi="Times New Roman" w:cs="Times New Roman"/>
          <w:sz w:val="28"/>
          <w:szCs w:val="28"/>
        </w:rPr>
        <w:t xml:space="preserve">дисциплины осуществляется преподавателем в процессе </w:t>
      </w:r>
      <w:r w:rsidRPr="00BE14E2">
        <w:rPr>
          <w:rFonts w:ascii="Times New Roman" w:hAnsi="Times New Roman" w:cs="Times New Roman"/>
          <w:color w:val="1F497D" w:themeColor="text2"/>
          <w:sz w:val="28"/>
          <w:szCs w:val="28"/>
        </w:rPr>
        <w:t xml:space="preserve">проведения практических занятий, лексико-грамматических тестов, </w:t>
      </w:r>
      <w:r w:rsidRPr="008B5458">
        <w:rPr>
          <w:rFonts w:ascii="Times New Roman" w:eastAsia="Times New Roman" w:hAnsi="Times New Roman" w:cs="Times New Roman"/>
          <w:sz w:val="28"/>
          <w:szCs w:val="28"/>
          <w:lang w:eastAsia="ar-SA"/>
        </w:rPr>
        <w:t>а также выполнения обучающимися контрольных и самостоятельных работ.</w:t>
      </w:r>
    </w:p>
    <w:p w:rsidR="00DE3CBC" w:rsidRDefault="00DE3CBC" w:rsidP="00DE3C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8"/>
        <w:gridCol w:w="3851"/>
        <w:gridCol w:w="3441"/>
      </w:tblGrid>
      <w:tr w:rsidR="00DE3CBC" w:rsidRPr="00246DA4" w:rsidTr="00551832">
        <w:tc>
          <w:tcPr>
            <w:tcW w:w="2258" w:type="dxa"/>
            <w:shd w:val="clear" w:color="auto" w:fill="auto"/>
          </w:tcPr>
          <w:p w:rsidR="00DE3CBC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FF33E5">
              <w:rPr>
                <w:sz w:val="24"/>
                <w:szCs w:val="24"/>
              </w:rPr>
              <w:t xml:space="preserve">Результаты </w:t>
            </w:r>
          </w:p>
          <w:p w:rsidR="00DE3CBC" w:rsidRPr="00246DA4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FF33E5">
              <w:rPr>
                <w:sz w:val="24"/>
                <w:szCs w:val="24"/>
              </w:rPr>
              <w:t>обучения</w:t>
            </w:r>
          </w:p>
        </w:tc>
        <w:tc>
          <w:tcPr>
            <w:tcW w:w="3851" w:type="dxa"/>
            <w:shd w:val="clear" w:color="auto" w:fill="auto"/>
          </w:tcPr>
          <w:p w:rsidR="00DE3CBC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rPr>
                <w:sz w:val="24"/>
                <w:szCs w:val="24"/>
              </w:rPr>
            </w:pPr>
            <w:r w:rsidRPr="00FF33E5">
              <w:rPr>
                <w:sz w:val="24"/>
                <w:szCs w:val="24"/>
              </w:rPr>
              <w:t xml:space="preserve">Основные показатели оценки </w:t>
            </w:r>
          </w:p>
          <w:p w:rsidR="00DE3CBC" w:rsidRPr="00246DA4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rPr>
                <w:color w:val="000000" w:themeColor="text1"/>
                <w:sz w:val="24"/>
                <w:szCs w:val="24"/>
              </w:rPr>
            </w:pPr>
            <w:r w:rsidRPr="00FF33E5">
              <w:rPr>
                <w:sz w:val="24"/>
                <w:szCs w:val="24"/>
              </w:rPr>
              <w:t>результатов</w:t>
            </w:r>
          </w:p>
        </w:tc>
        <w:tc>
          <w:tcPr>
            <w:tcW w:w="3441" w:type="dxa"/>
            <w:shd w:val="clear" w:color="auto" w:fill="auto"/>
          </w:tcPr>
          <w:p w:rsidR="00DE3CBC" w:rsidRDefault="00DE3CBC" w:rsidP="005518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Формы и </w:t>
            </w:r>
            <w:r w:rsidRPr="00FF33E5">
              <w:rPr>
                <w:rFonts w:ascii="Times New Roman" w:hAnsi="Times New Roman" w:cs="Times New Roman"/>
                <w:sz w:val="24"/>
                <w:szCs w:val="24"/>
              </w:rPr>
              <w:t xml:space="preserve">методы </w:t>
            </w:r>
          </w:p>
          <w:p w:rsidR="00DE3CBC" w:rsidRDefault="00554A8D" w:rsidP="005518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DE3CBC" w:rsidRPr="00FF33E5">
              <w:rPr>
                <w:rFonts w:ascii="Times New Roman" w:hAnsi="Times New Roman" w:cs="Times New Roman"/>
                <w:sz w:val="24"/>
                <w:szCs w:val="24"/>
              </w:rPr>
              <w:t>онтроля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3CBC" w:rsidRPr="00FF33E5">
              <w:rPr>
                <w:rFonts w:ascii="Times New Roman" w:hAnsi="Times New Roman" w:cs="Times New Roman"/>
                <w:sz w:val="24"/>
                <w:szCs w:val="24"/>
              </w:rPr>
              <w:t xml:space="preserve">и оценки </w:t>
            </w:r>
          </w:p>
          <w:p w:rsidR="00DE3CBC" w:rsidRPr="00246DA4" w:rsidRDefault="00DE3CBC" w:rsidP="00551832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F33E5">
              <w:rPr>
                <w:rFonts w:ascii="Times New Roman" w:hAnsi="Times New Roman" w:cs="Times New Roman"/>
                <w:sz w:val="24"/>
                <w:szCs w:val="24"/>
              </w:rPr>
              <w:t>результатов обучения</w:t>
            </w:r>
          </w:p>
        </w:tc>
      </w:tr>
      <w:tr w:rsidR="00DE3CBC" w:rsidRPr="00246DA4" w:rsidTr="00551832">
        <w:tc>
          <w:tcPr>
            <w:tcW w:w="2258" w:type="dxa"/>
            <w:shd w:val="clear" w:color="auto" w:fill="auto"/>
          </w:tcPr>
          <w:p w:rsidR="00DE3CBC" w:rsidRPr="00246DA4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>Личностные</w:t>
            </w:r>
          </w:p>
        </w:tc>
        <w:tc>
          <w:tcPr>
            <w:tcW w:w="3851" w:type="dxa"/>
            <w:shd w:val="clear" w:color="auto" w:fill="auto"/>
          </w:tcPr>
          <w:p w:rsidR="00DE3CBC" w:rsidRPr="00246DA4" w:rsidRDefault="00DE3CBC" w:rsidP="00551832">
            <w:pPr>
              <w:pStyle w:val="3"/>
              <w:shd w:val="clear" w:color="auto" w:fill="auto"/>
              <w:tabs>
                <w:tab w:val="left" w:pos="309"/>
              </w:tabs>
              <w:spacing w:before="0" w:after="0" w:line="240" w:lineRule="auto"/>
              <w:ind w:firstLine="0"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441" w:type="dxa"/>
            <w:shd w:val="clear" w:color="auto" w:fill="auto"/>
          </w:tcPr>
          <w:p w:rsidR="00DE3CBC" w:rsidRPr="003A7677" w:rsidRDefault="00DE3CBC" w:rsidP="00551832">
            <w:pPr>
              <w:pStyle w:val="3"/>
              <w:shd w:val="clear" w:color="auto" w:fill="auto"/>
              <w:tabs>
                <w:tab w:val="left" w:pos="309"/>
              </w:tabs>
              <w:spacing w:before="0" w:after="0" w:line="240" w:lineRule="auto"/>
              <w:ind w:firstLine="0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DE3CBC" w:rsidRPr="00246DA4" w:rsidTr="00551832">
        <w:tc>
          <w:tcPr>
            <w:tcW w:w="2258" w:type="dxa"/>
            <w:shd w:val="clear" w:color="auto" w:fill="auto"/>
          </w:tcPr>
          <w:p w:rsidR="00DE3CBC" w:rsidRPr="00246DA4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>Метапредметные</w:t>
            </w:r>
          </w:p>
        </w:tc>
        <w:tc>
          <w:tcPr>
            <w:tcW w:w="3851" w:type="dxa"/>
            <w:shd w:val="clear" w:color="auto" w:fill="auto"/>
          </w:tcPr>
          <w:p w:rsidR="00DE3CBC" w:rsidRPr="00246DA4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441" w:type="dxa"/>
            <w:shd w:val="clear" w:color="auto" w:fill="auto"/>
          </w:tcPr>
          <w:p w:rsidR="00DE3CBC" w:rsidRPr="00246DA4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DE3CBC" w:rsidRPr="00246DA4" w:rsidTr="00551832">
        <w:trPr>
          <w:trHeight w:val="415"/>
        </w:trPr>
        <w:tc>
          <w:tcPr>
            <w:tcW w:w="2258" w:type="dxa"/>
            <w:shd w:val="clear" w:color="auto" w:fill="auto"/>
          </w:tcPr>
          <w:p w:rsidR="00DE3CBC" w:rsidRPr="00246DA4" w:rsidRDefault="00DE3CBC" w:rsidP="00551832">
            <w:pPr>
              <w:pStyle w:val="3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246DA4">
              <w:rPr>
                <w:color w:val="000000" w:themeColor="text1"/>
                <w:sz w:val="24"/>
                <w:szCs w:val="24"/>
              </w:rPr>
              <w:t>Предметные</w:t>
            </w:r>
          </w:p>
        </w:tc>
        <w:tc>
          <w:tcPr>
            <w:tcW w:w="3851" w:type="dxa"/>
            <w:shd w:val="clear" w:color="auto" w:fill="auto"/>
          </w:tcPr>
          <w:p w:rsidR="00DE3CBC" w:rsidRPr="00246DA4" w:rsidRDefault="00DE3CBC" w:rsidP="00551832">
            <w:pPr>
              <w:pStyle w:val="3"/>
              <w:shd w:val="clear" w:color="auto" w:fill="auto"/>
              <w:tabs>
                <w:tab w:val="left" w:pos="305"/>
                <w:tab w:val="left" w:pos="1375"/>
              </w:tabs>
              <w:spacing w:before="0" w:after="0" w:line="240" w:lineRule="auto"/>
              <w:ind w:firstLine="0"/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441" w:type="dxa"/>
            <w:shd w:val="clear" w:color="auto" w:fill="auto"/>
          </w:tcPr>
          <w:p w:rsidR="00DE3CBC" w:rsidRPr="003A7677" w:rsidRDefault="00DE3CBC" w:rsidP="00551832">
            <w:pPr>
              <w:pStyle w:val="3"/>
              <w:shd w:val="clear" w:color="auto" w:fill="auto"/>
              <w:tabs>
                <w:tab w:val="left" w:pos="305"/>
              </w:tabs>
              <w:spacing w:before="0" w:after="0" w:line="240" w:lineRule="auto"/>
              <w:ind w:firstLine="0"/>
              <w:jc w:val="both"/>
              <w:rPr>
                <w:color w:val="000000" w:themeColor="text1"/>
                <w:sz w:val="24"/>
                <w:szCs w:val="24"/>
              </w:rPr>
            </w:pPr>
          </w:p>
        </w:tc>
      </w:tr>
      <w:tr w:rsidR="00DE3CBC" w:rsidRPr="00246DA4" w:rsidTr="00551832">
        <w:trPr>
          <w:trHeight w:val="415"/>
        </w:trPr>
        <w:tc>
          <w:tcPr>
            <w:tcW w:w="2258" w:type="dxa"/>
            <w:shd w:val="clear" w:color="auto" w:fill="auto"/>
          </w:tcPr>
          <w:p w:rsidR="00DE3CBC" w:rsidRPr="00BE14E2" w:rsidRDefault="00DE3CBC" w:rsidP="00551832">
            <w:pPr>
              <w:spacing w:after="0" w:line="240" w:lineRule="auto"/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</w:pPr>
            <w:r w:rsidRPr="00BE14E2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ОК 5. 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3851" w:type="dxa"/>
            <w:shd w:val="clear" w:color="auto" w:fill="auto"/>
          </w:tcPr>
          <w:p w:rsidR="00DE3CBC" w:rsidRPr="00BE14E2" w:rsidRDefault="00DE3CBC" w:rsidP="00551832">
            <w:pPr>
              <w:spacing w:after="0" w:line="240" w:lineRule="auto"/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</w:pPr>
            <w:r w:rsidRPr="00BE14E2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- рациональность и широта использования программного обеспечения общего и специального назначения;</w:t>
            </w:r>
          </w:p>
          <w:p w:rsidR="00DE3CBC" w:rsidRPr="00BE14E2" w:rsidRDefault="00DE3CBC" w:rsidP="00551832">
            <w:pPr>
              <w:spacing w:after="0" w:line="240" w:lineRule="auto"/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</w:pPr>
            <w:r w:rsidRPr="00BE14E2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- результативность и рациональность использования электронных и Интернет-ресурсов для подготовки и проведения внеурочных мероприятий;</w:t>
            </w:r>
          </w:p>
          <w:p w:rsidR="00DE3CBC" w:rsidRPr="00BE14E2" w:rsidRDefault="00DE3CBC" w:rsidP="00551832">
            <w:pPr>
              <w:spacing w:after="0" w:line="240" w:lineRule="auto"/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</w:pPr>
            <w:r w:rsidRPr="00BE14E2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- актуальность и практическая значимость созданных информационных продуктов (проектов, постеров).</w:t>
            </w:r>
          </w:p>
        </w:tc>
        <w:tc>
          <w:tcPr>
            <w:tcW w:w="3441" w:type="dxa"/>
            <w:shd w:val="clear" w:color="auto" w:fill="auto"/>
          </w:tcPr>
          <w:p w:rsidR="00DE3CBC" w:rsidRPr="00BE14E2" w:rsidRDefault="00DE3CBC" w:rsidP="0055183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</w:pPr>
            <w:r w:rsidRPr="00BE14E2">
              <w:rPr>
                <w:rStyle w:val="c3"/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>Наблюдение за</w:t>
            </w:r>
            <w:r w:rsidR="00001CF6">
              <w:rPr>
                <w:rStyle w:val="c3"/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 xml:space="preserve"> </w:t>
            </w:r>
            <w:r w:rsidRPr="00BE14E2">
              <w:rPr>
                <w:rFonts w:ascii="Times New Roman" w:hAnsi="Times New Roman" w:cs="Times New Roman"/>
                <w:bCs/>
                <w:color w:val="1F497D" w:themeColor="text2"/>
                <w:sz w:val="24"/>
                <w:szCs w:val="24"/>
              </w:rPr>
              <w:t>деятельностью обучающегося в процессе освоения образовательной программы</w:t>
            </w:r>
            <w:r w:rsidRPr="00BE14E2">
              <w:rPr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 xml:space="preserve">; накопительная оценка. </w:t>
            </w:r>
            <w:r w:rsidRPr="00BE14E2">
              <w:rPr>
                <w:rStyle w:val="c3"/>
                <w:rFonts w:ascii="Times New Roman" w:hAnsi="Times New Roman" w:cs="Times New Roman"/>
                <w:color w:val="1F497D" w:themeColor="text2"/>
                <w:sz w:val="24"/>
                <w:szCs w:val="24"/>
              </w:rPr>
              <w:t xml:space="preserve">Анализ </w:t>
            </w:r>
            <w:r w:rsidRPr="00BE14E2">
              <w:rPr>
                <w:rFonts w:ascii="Times New Roman" w:hAnsi="Times New Roman" w:cs="Times New Roman"/>
                <w:bCs/>
                <w:color w:val="1F497D" w:themeColor="text2"/>
                <w:sz w:val="24"/>
                <w:szCs w:val="24"/>
              </w:rPr>
              <w:t>результатов устных опросов, защиты самостоятельной работы обучающегося и творческих работ и выполнения практических заданий; накопительная оценка.</w:t>
            </w:r>
          </w:p>
        </w:tc>
      </w:tr>
    </w:tbl>
    <w:p w:rsidR="00DE3CBC" w:rsidRDefault="00DE3CBC" w:rsidP="00001CF6">
      <w:pPr>
        <w:rPr>
          <w:rFonts w:ascii="Times New Roman" w:hAnsi="Times New Roman" w:cs="Times New Roman"/>
          <w:i/>
          <w:sz w:val="28"/>
          <w:szCs w:val="28"/>
        </w:rPr>
      </w:pPr>
    </w:p>
    <w:sectPr w:rsidR="00DE3CBC" w:rsidSect="00153D0F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3C2A" w:rsidRDefault="00903C2A">
      <w:pPr>
        <w:spacing w:after="0" w:line="240" w:lineRule="auto"/>
      </w:pPr>
      <w:r>
        <w:separator/>
      </w:r>
    </w:p>
  </w:endnote>
  <w:endnote w:type="continuationSeparator" w:id="0">
    <w:p w:rsidR="00903C2A" w:rsidRDefault="00903C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02272524"/>
      <w:docPartObj>
        <w:docPartGallery w:val="Page Numbers (Bottom of Page)"/>
        <w:docPartUnique/>
      </w:docPartObj>
    </w:sdtPr>
    <w:sdtEndPr/>
    <w:sdtContent>
      <w:p w:rsidR="005F487B" w:rsidRDefault="00DE3CB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280D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5F487B" w:rsidRDefault="00903C2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71EC" w:rsidRDefault="00903C2A">
    <w:pPr>
      <w:pStyle w:val="a3"/>
      <w:jc w:val="center"/>
    </w:pPr>
  </w:p>
  <w:p w:rsidR="00400C9A" w:rsidRDefault="00903C2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3C2A" w:rsidRDefault="00903C2A">
      <w:pPr>
        <w:spacing w:after="0" w:line="240" w:lineRule="auto"/>
      </w:pPr>
      <w:r>
        <w:separator/>
      </w:r>
    </w:p>
  </w:footnote>
  <w:footnote w:type="continuationSeparator" w:id="0">
    <w:p w:rsidR="00903C2A" w:rsidRDefault="00903C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3B72EF"/>
    <w:multiLevelType w:val="singleLevel"/>
    <w:tmpl w:val="7A78F0E0"/>
    <w:lvl w:ilvl="0">
      <w:start w:val="1"/>
      <w:numFmt w:val="decimal"/>
      <w:lvlText w:val="%1"/>
      <w:legacy w:legacy="1" w:legacySpace="0" w:legacyIndent="187"/>
      <w:lvlJc w:val="left"/>
      <w:rPr>
        <w:rFonts w:ascii="Times New Roman" w:eastAsiaTheme="minorEastAsia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7AB"/>
    <w:rsid w:val="00001CF6"/>
    <w:rsid w:val="00154AE3"/>
    <w:rsid w:val="001F5DE2"/>
    <w:rsid w:val="002654CE"/>
    <w:rsid w:val="002B7158"/>
    <w:rsid w:val="0031280D"/>
    <w:rsid w:val="0044772D"/>
    <w:rsid w:val="00554A8D"/>
    <w:rsid w:val="005C3793"/>
    <w:rsid w:val="005F6BE6"/>
    <w:rsid w:val="00604CCF"/>
    <w:rsid w:val="007677AB"/>
    <w:rsid w:val="00815D76"/>
    <w:rsid w:val="0083657E"/>
    <w:rsid w:val="00903C2A"/>
    <w:rsid w:val="00D66547"/>
    <w:rsid w:val="00DE3CBC"/>
    <w:rsid w:val="00EC78BB"/>
    <w:rsid w:val="00EE02C0"/>
    <w:rsid w:val="00FB4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E3B75"/>
  <w15:docId w15:val="{215E3FF1-E0E7-4236-8771-3F3092092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CB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E3C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E3CBC"/>
    <w:rPr>
      <w:rFonts w:eastAsiaTheme="minorEastAsia"/>
      <w:lang w:eastAsia="ru-RU"/>
    </w:rPr>
  </w:style>
  <w:style w:type="table" w:styleId="a5">
    <w:name w:val="Table Grid"/>
    <w:basedOn w:val="a1"/>
    <w:uiPriority w:val="59"/>
    <w:rsid w:val="00DE3CB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DE3CBC"/>
    <w:pPr>
      <w:ind w:left="720"/>
      <w:contextualSpacing/>
    </w:pPr>
  </w:style>
  <w:style w:type="paragraph" w:customStyle="1" w:styleId="3">
    <w:name w:val="Основной текст3"/>
    <w:basedOn w:val="a"/>
    <w:rsid w:val="00DE3CBC"/>
    <w:pPr>
      <w:widowControl w:val="0"/>
      <w:shd w:val="clear" w:color="auto" w:fill="FFFFFF"/>
      <w:spacing w:before="360" w:after="480" w:line="0" w:lineRule="atLeast"/>
      <w:ind w:hanging="1080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styleId="a7">
    <w:name w:val="Normal (Web)"/>
    <w:basedOn w:val="a"/>
    <w:uiPriority w:val="99"/>
    <w:semiHidden/>
    <w:unhideWhenUsed/>
    <w:rsid w:val="00DE3C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rsid w:val="00DE3C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9</Pages>
  <Words>1414</Words>
  <Characters>8062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Venera</dc:creator>
  <cp:keywords/>
  <dc:description/>
  <cp:lastModifiedBy>Acer-i5</cp:lastModifiedBy>
  <cp:revision>13</cp:revision>
  <dcterms:created xsi:type="dcterms:W3CDTF">2020-09-15T08:25:00Z</dcterms:created>
  <dcterms:modified xsi:type="dcterms:W3CDTF">2025-11-08T01:51:00Z</dcterms:modified>
</cp:coreProperties>
</file>