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51DD" w:rsidRPr="00B3299B" w:rsidRDefault="00EC51DD" w:rsidP="00EC51DD">
      <w:pPr>
        <w:jc w:val="center"/>
        <w:rPr>
          <w:sz w:val="28"/>
          <w:szCs w:val="28"/>
        </w:rPr>
      </w:pPr>
      <w:r w:rsidRPr="00B3299B">
        <w:rPr>
          <w:sz w:val="28"/>
          <w:szCs w:val="28"/>
        </w:rPr>
        <w:t xml:space="preserve">Государственное бюджетное профессиональное образовательное </w:t>
      </w:r>
    </w:p>
    <w:p w:rsidR="00EC51DD" w:rsidRPr="00B3299B" w:rsidRDefault="00EC51DD" w:rsidP="00EC51DD">
      <w:pPr>
        <w:jc w:val="center"/>
        <w:rPr>
          <w:sz w:val="28"/>
          <w:szCs w:val="28"/>
        </w:rPr>
      </w:pPr>
      <w:r w:rsidRPr="00B3299B">
        <w:rPr>
          <w:sz w:val="28"/>
          <w:szCs w:val="28"/>
        </w:rPr>
        <w:t xml:space="preserve">учреждение Иркутской области «Усть-Илимский техникум </w:t>
      </w:r>
    </w:p>
    <w:p w:rsidR="00EC51DD" w:rsidRPr="00B3299B" w:rsidRDefault="00EC51DD" w:rsidP="00EC51DD">
      <w:pPr>
        <w:jc w:val="center"/>
        <w:rPr>
          <w:sz w:val="28"/>
          <w:szCs w:val="28"/>
        </w:rPr>
      </w:pPr>
      <w:r w:rsidRPr="00B3299B">
        <w:rPr>
          <w:sz w:val="28"/>
          <w:szCs w:val="28"/>
        </w:rPr>
        <w:t>лесопромышленных технологий и сферы услуг»</w:t>
      </w:r>
    </w:p>
    <w:p w:rsidR="00EC51DD" w:rsidRPr="00B3299B" w:rsidRDefault="00EC51DD" w:rsidP="00EC51DD">
      <w:pPr>
        <w:jc w:val="center"/>
        <w:rPr>
          <w:sz w:val="28"/>
          <w:szCs w:val="28"/>
        </w:rPr>
      </w:pPr>
    </w:p>
    <w:p w:rsidR="00EC51DD" w:rsidRPr="00B3299B" w:rsidRDefault="00EC51DD" w:rsidP="00EC51DD">
      <w:pPr>
        <w:jc w:val="center"/>
        <w:rPr>
          <w:sz w:val="28"/>
          <w:szCs w:val="28"/>
        </w:rPr>
      </w:pPr>
      <w:r w:rsidRPr="00B3299B">
        <w:rPr>
          <w:sz w:val="28"/>
          <w:szCs w:val="28"/>
        </w:rPr>
        <w:t>(ГБПОУ «УИ ТЛТУ»)</w:t>
      </w:r>
    </w:p>
    <w:p w:rsidR="00EC51DD" w:rsidRDefault="00EC51DD" w:rsidP="00EC51DD">
      <w:pPr>
        <w:spacing w:line="360" w:lineRule="auto"/>
        <w:ind w:left="1134"/>
        <w:jc w:val="both"/>
        <w:rPr>
          <w:b/>
          <w:sz w:val="28"/>
          <w:szCs w:val="28"/>
        </w:rPr>
      </w:pPr>
    </w:p>
    <w:p w:rsidR="00EC51DD" w:rsidRDefault="00EC51DD" w:rsidP="00EC51DD">
      <w:pPr>
        <w:spacing w:line="360" w:lineRule="auto"/>
        <w:ind w:left="1134"/>
        <w:jc w:val="both"/>
        <w:rPr>
          <w:b/>
          <w:sz w:val="28"/>
          <w:szCs w:val="28"/>
        </w:rPr>
      </w:pPr>
    </w:p>
    <w:p w:rsidR="00EC51DD" w:rsidRDefault="00EC51DD" w:rsidP="00EC51DD">
      <w:pPr>
        <w:spacing w:line="360" w:lineRule="auto"/>
        <w:ind w:left="1134"/>
        <w:jc w:val="both"/>
        <w:rPr>
          <w:b/>
          <w:sz w:val="28"/>
          <w:szCs w:val="28"/>
        </w:rPr>
      </w:pPr>
    </w:p>
    <w:p w:rsidR="00EC51DD" w:rsidRPr="00481BF6" w:rsidRDefault="00EC51DD" w:rsidP="00EC51DD">
      <w:pPr>
        <w:spacing w:line="276" w:lineRule="auto"/>
        <w:ind w:left="6096"/>
        <w:rPr>
          <w:sz w:val="28"/>
          <w:szCs w:val="28"/>
        </w:rPr>
      </w:pPr>
      <w:r w:rsidRPr="00481BF6">
        <w:rPr>
          <w:sz w:val="28"/>
          <w:szCs w:val="28"/>
        </w:rPr>
        <w:t>УТВЕРЖДЕНО</w:t>
      </w:r>
    </w:p>
    <w:p w:rsidR="00EC51DD" w:rsidRPr="00481BF6" w:rsidRDefault="00EC51DD" w:rsidP="00EC51DD">
      <w:pPr>
        <w:spacing w:line="276" w:lineRule="auto"/>
        <w:ind w:left="6096"/>
        <w:rPr>
          <w:sz w:val="28"/>
          <w:szCs w:val="28"/>
        </w:rPr>
      </w:pPr>
      <w:r w:rsidRPr="00481BF6">
        <w:rPr>
          <w:sz w:val="28"/>
          <w:szCs w:val="28"/>
        </w:rPr>
        <w:t xml:space="preserve">приказом директора </w:t>
      </w:r>
    </w:p>
    <w:p w:rsidR="00EC51DD" w:rsidRDefault="00EC51DD" w:rsidP="00EC51DD">
      <w:pPr>
        <w:spacing w:line="276" w:lineRule="auto"/>
        <w:ind w:left="6096"/>
        <w:rPr>
          <w:sz w:val="28"/>
          <w:szCs w:val="28"/>
        </w:rPr>
      </w:pPr>
      <w:r>
        <w:rPr>
          <w:sz w:val="28"/>
          <w:szCs w:val="28"/>
        </w:rPr>
        <w:t xml:space="preserve">№   от «   » </w:t>
      </w:r>
      <w:r w:rsidR="007B295E">
        <w:rPr>
          <w:sz w:val="28"/>
          <w:szCs w:val="28"/>
        </w:rPr>
        <w:t>____20___</w:t>
      </w:r>
      <w:r>
        <w:rPr>
          <w:sz w:val="28"/>
          <w:szCs w:val="28"/>
        </w:rPr>
        <w:t xml:space="preserve"> </w:t>
      </w:r>
    </w:p>
    <w:p w:rsidR="00EC51DD" w:rsidRDefault="00EC51DD" w:rsidP="00EC51DD">
      <w:pPr>
        <w:spacing w:line="360" w:lineRule="auto"/>
        <w:jc w:val="center"/>
        <w:rPr>
          <w:b/>
          <w:sz w:val="28"/>
          <w:szCs w:val="28"/>
        </w:rPr>
      </w:pPr>
    </w:p>
    <w:p w:rsidR="00EC51DD" w:rsidRDefault="00EC51DD" w:rsidP="00EC51DD">
      <w:pPr>
        <w:spacing w:line="360" w:lineRule="auto"/>
        <w:jc w:val="both"/>
        <w:rPr>
          <w:b/>
          <w:sz w:val="28"/>
          <w:szCs w:val="28"/>
        </w:rPr>
      </w:pPr>
    </w:p>
    <w:p w:rsidR="00EC51DD" w:rsidRPr="00AD04D3" w:rsidRDefault="001306C4" w:rsidP="00C4534A">
      <w:pPr>
        <w:spacing w:line="360" w:lineRule="auto"/>
        <w:jc w:val="center"/>
        <w:rPr>
          <w:sz w:val="28"/>
          <w:szCs w:val="28"/>
        </w:rPr>
      </w:pPr>
      <w:r>
        <w:rPr>
          <w:sz w:val="28"/>
          <w:szCs w:val="28"/>
        </w:rPr>
        <w:t xml:space="preserve">КОМПЛЕКТ </w:t>
      </w:r>
      <w:r w:rsidR="00C4534A">
        <w:rPr>
          <w:sz w:val="28"/>
          <w:szCs w:val="28"/>
        </w:rPr>
        <w:t>КОНТРОЛЬНО-ОЦЕНОЧНЫ</w:t>
      </w:r>
      <w:r>
        <w:rPr>
          <w:sz w:val="28"/>
          <w:szCs w:val="28"/>
        </w:rPr>
        <w:t xml:space="preserve">Х СРЕДСТВ </w:t>
      </w:r>
      <w:proofErr w:type="gramStart"/>
      <w:r>
        <w:rPr>
          <w:sz w:val="28"/>
          <w:szCs w:val="28"/>
        </w:rPr>
        <w:t>ПО</w:t>
      </w:r>
      <w:proofErr w:type="gramEnd"/>
    </w:p>
    <w:p w:rsidR="00BA18A9" w:rsidRPr="00BA18A9" w:rsidRDefault="00BA18A9" w:rsidP="00BA18A9">
      <w:pPr>
        <w:widowControl/>
        <w:autoSpaceDE/>
        <w:autoSpaceDN/>
        <w:adjustRightInd/>
        <w:jc w:val="center"/>
        <w:rPr>
          <w:color w:val="000000"/>
          <w:sz w:val="28"/>
          <w:szCs w:val="28"/>
        </w:rPr>
      </w:pPr>
      <w:r w:rsidRPr="00BA18A9">
        <w:rPr>
          <w:color w:val="000000"/>
          <w:sz w:val="28"/>
          <w:szCs w:val="28"/>
        </w:rPr>
        <w:t>________________________________________________________</w:t>
      </w:r>
    </w:p>
    <w:p w:rsidR="00BA18A9" w:rsidRPr="00BA18A9" w:rsidRDefault="00FD4537" w:rsidP="00BA18A9">
      <w:pPr>
        <w:widowControl/>
        <w:autoSpaceDE/>
        <w:autoSpaceDN/>
        <w:adjustRightInd/>
        <w:jc w:val="center"/>
        <w:rPr>
          <w:i/>
          <w:color w:val="1F497D"/>
          <w:sz w:val="24"/>
          <w:szCs w:val="24"/>
        </w:rPr>
      </w:pPr>
      <w:proofErr w:type="gramStart"/>
      <w:r>
        <w:rPr>
          <w:i/>
          <w:color w:val="1F497D"/>
          <w:sz w:val="24"/>
          <w:szCs w:val="24"/>
        </w:rPr>
        <w:t>код (например, ОД.01.</w:t>
      </w:r>
      <w:r w:rsidR="00BA18A9" w:rsidRPr="00BA18A9">
        <w:rPr>
          <w:i/>
          <w:color w:val="1F497D"/>
          <w:sz w:val="24"/>
          <w:szCs w:val="24"/>
        </w:rPr>
        <w:t xml:space="preserve"> название учебной дисциплины</w:t>
      </w:r>
      <w:proofErr w:type="gramEnd"/>
    </w:p>
    <w:p w:rsidR="00BA18A9" w:rsidRPr="00BA18A9" w:rsidRDefault="00BA18A9" w:rsidP="00BA18A9">
      <w:pPr>
        <w:widowControl/>
        <w:autoSpaceDE/>
        <w:autoSpaceDN/>
        <w:adjustRightInd/>
        <w:jc w:val="center"/>
        <w:rPr>
          <w:i/>
          <w:color w:val="1F497D"/>
          <w:sz w:val="24"/>
          <w:szCs w:val="24"/>
        </w:rPr>
      </w:pPr>
      <w:r w:rsidRPr="00BA18A9">
        <w:rPr>
          <w:i/>
          <w:color w:val="1F497D"/>
          <w:sz w:val="24"/>
          <w:szCs w:val="24"/>
        </w:rPr>
        <w:t>общеобразовательного цикла</w:t>
      </w:r>
    </w:p>
    <w:p w:rsidR="00BA18A9" w:rsidRPr="00BA18A9" w:rsidRDefault="00BA18A9" w:rsidP="00BA18A9">
      <w:pPr>
        <w:widowControl/>
        <w:autoSpaceDE/>
        <w:autoSpaceDN/>
        <w:adjustRightInd/>
        <w:jc w:val="center"/>
        <w:rPr>
          <w:i/>
          <w:color w:val="000000"/>
          <w:sz w:val="28"/>
          <w:szCs w:val="28"/>
        </w:rPr>
      </w:pPr>
    </w:p>
    <w:p w:rsidR="00BA18A9" w:rsidRPr="00BA18A9" w:rsidRDefault="00BA18A9" w:rsidP="00BA18A9">
      <w:pPr>
        <w:widowControl/>
        <w:autoSpaceDE/>
        <w:autoSpaceDN/>
        <w:adjustRightInd/>
        <w:jc w:val="center"/>
        <w:rPr>
          <w:color w:val="000000"/>
          <w:sz w:val="28"/>
          <w:szCs w:val="28"/>
        </w:rPr>
      </w:pPr>
      <w:r w:rsidRPr="00BA18A9">
        <w:rPr>
          <w:color w:val="000000"/>
          <w:sz w:val="28"/>
          <w:szCs w:val="28"/>
        </w:rPr>
        <w:t xml:space="preserve">программы подготовки квалифицированных рабочих, служащих </w:t>
      </w:r>
      <w:proofErr w:type="gramStart"/>
      <w:r w:rsidRPr="00BA18A9">
        <w:rPr>
          <w:color w:val="000000"/>
          <w:sz w:val="28"/>
          <w:szCs w:val="28"/>
        </w:rPr>
        <w:t>по</w:t>
      </w:r>
      <w:proofErr w:type="gramEnd"/>
    </w:p>
    <w:p w:rsidR="00BA18A9" w:rsidRPr="00BA18A9" w:rsidRDefault="00BA18A9" w:rsidP="00BA18A9">
      <w:pPr>
        <w:widowControl/>
        <w:autoSpaceDE/>
        <w:autoSpaceDN/>
        <w:adjustRightInd/>
        <w:jc w:val="center"/>
        <w:rPr>
          <w:color w:val="1F497D"/>
          <w:sz w:val="28"/>
          <w:szCs w:val="28"/>
        </w:rPr>
      </w:pPr>
      <w:r w:rsidRPr="00BA18A9">
        <w:rPr>
          <w:color w:val="000000"/>
          <w:sz w:val="28"/>
          <w:szCs w:val="28"/>
        </w:rPr>
        <w:t>профессии/</w:t>
      </w:r>
      <w:r w:rsidRPr="00BA18A9">
        <w:rPr>
          <w:color w:val="1F497D"/>
          <w:sz w:val="28"/>
          <w:szCs w:val="28"/>
        </w:rPr>
        <w:t>программы  подготовки специалистов среднего</w:t>
      </w:r>
    </w:p>
    <w:p w:rsidR="00BA18A9" w:rsidRPr="00BA18A9" w:rsidRDefault="00BA18A9" w:rsidP="00BA18A9">
      <w:pPr>
        <w:widowControl/>
        <w:autoSpaceDE/>
        <w:autoSpaceDN/>
        <w:adjustRightInd/>
        <w:jc w:val="center"/>
        <w:rPr>
          <w:color w:val="000000"/>
          <w:sz w:val="28"/>
          <w:szCs w:val="28"/>
        </w:rPr>
      </w:pPr>
      <w:r w:rsidRPr="00BA18A9">
        <w:rPr>
          <w:color w:val="1F497D"/>
          <w:sz w:val="28"/>
          <w:szCs w:val="28"/>
        </w:rPr>
        <w:t>звена по специальности</w:t>
      </w:r>
      <w:r w:rsidRPr="00BA18A9">
        <w:rPr>
          <w:color w:val="000000"/>
          <w:sz w:val="28"/>
          <w:szCs w:val="28"/>
        </w:rPr>
        <w:t>:</w:t>
      </w:r>
    </w:p>
    <w:p w:rsidR="00BA18A9" w:rsidRPr="00BA18A9" w:rsidRDefault="00BA18A9" w:rsidP="00BA18A9">
      <w:pPr>
        <w:widowControl/>
        <w:autoSpaceDE/>
        <w:autoSpaceDN/>
        <w:adjustRightInd/>
        <w:jc w:val="center"/>
        <w:rPr>
          <w:color w:val="000000"/>
          <w:sz w:val="28"/>
          <w:szCs w:val="28"/>
        </w:rPr>
      </w:pPr>
      <w:r w:rsidRPr="00BA18A9">
        <w:rPr>
          <w:color w:val="000000"/>
          <w:sz w:val="28"/>
          <w:szCs w:val="28"/>
        </w:rPr>
        <w:t>____________________________________________________________</w:t>
      </w:r>
    </w:p>
    <w:p w:rsidR="00BA18A9" w:rsidRPr="00BA18A9" w:rsidRDefault="00BA18A9" w:rsidP="00BA18A9">
      <w:pPr>
        <w:widowControl/>
        <w:autoSpaceDE/>
        <w:autoSpaceDN/>
        <w:adjustRightInd/>
        <w:jc w:val="center"/>
        <w:rPr>
          <w:color w:val="000000"/>
          <w:sz w:val="28"/>
          <w:szCs w:val="28"/>
        </w:rPr>
      </w:pPr>
      <w:r w:rsidRPr="00BA18A9">
        <w:rPr>
          <w:color w:val="000000"/>
          <w:sz w:val="28"/>
          <w:szCs w:val="28"/>
        </w:rPr>
        <w:t>____________________________________________________________</w:t>
      </w:r>
    </w:p>
    <w:p w:rsidR="00BA18A9" w:rsidRPr="00BA18A9" w:rsidRDefault="00BA18A9" w:rsidP="00BA18A9">
      <w:pPr>
        <w:widowControl/>
        <w:autoSpaceDE/>
        <w:autoSpaceDN/>
        <w:adjustRightInd/>
        <w:jc w:val="center"/>
        <w:rPr>
          <w:i/>
          <w:color w:val="1F497D"/>
          <w:sz w:val="24"/>
          <w:szCs w:val="24"/>
        </w:rPr>
      </w:pPr>
      <w:r w:rsidRPr="00BA18A9">
        <w:rPr>
          <w:i/>
          <w:color w:val="1F497D"/>
          <w:sz w:val="24"/>
          <w:szCs w:val="24"/>
        </w:rPr>
        <w:t>код и наименование профессии/специальности</w:t>
      </w:r>
    </w:p>
    <w:p w:rsidR="00BA18A9" w:rsidRPr="00BA18A9" w:rsidRDefault="00BA18A9" w:rsidP="00BA18A9">
      <w:pPr>
        <w:widowControl/>
        <w:autoSpaceDE/>
        <w:autoSpaceDN/>
        <w:adjustRightInd/>
        <w:jc w:val="center"/>
        <w:rPr>
          <w:i/>
          <w:color w:val="1F497D"/>
          <w:sz w:val="24"/>
          <w:szCs w:val="24"/>
        </w:rPr>
      </w:pPr>
    </w:p>
    <w:p w:rsidR="00BA18A9" w:rsidRPr="00BA18A9" w:rsidRDefault="00BA18A9" w:rsidP="00BA18A9">
      <w:pPr>
        <w:widowControl/>
        <w:autoSpaceDE/>
        <w:autoSpaceDN/>
        <w:adjustRightInd/>
        <w:jc w:val="center"/>
        <w:rPr>
          <w:color w:val="000000"/>
          <w:sz w:val="28"/>
          <w:szCs w:val="28"/>
        </w:rPr>
      </w:pPr>
    </w:p>
    <w:p w:rsidR="00BA18A9" w:rsidRPr="00BA18A9" w:rsidRDefault="00BA18A9" w:rsidP="00BA18A9">
      <w:pPr>
        <w:widowControl/>
        <w:autoSpaceDE/>
        <w:autoSpaceDN/>
        <w:adjustRightInd/>
        <w:jc w:val="center"/>
        <w:rPr>
          <w:color w:val="000000"/>
          <w:sz w:val="28"/>
          <w:szCs w:val="28"/>
        </w:rPr>
      </w:pPr>
    </w:p>
    <w:p w:rsidR="00BA18A9" w:rsidRPr="00BA18A9" w:rsidRDefault="00BA18A9" w:rsidP="00BA18A9">
      <w:pPr>
        <w:widowControl/>
        <w:autoSpaceDE/>
        <w:autoSpaceDN/>
        <w:adjustRightInd/>
        <w:jc w:val="center"/>
        <w:rPr>
          <w:color w:val="000000"/>
          <w:sz w:val="28"/>
          <w:szCs w:val="28"/>
        </w:rPr>
      </w:pPr>
    </w:p>
    <w:p w:rsidR="00BA18A9" w:rsidRPr="00BA18A9" w:rsidRDefault="00BA18A9" w:rsidP="00BA18A9">
      <w:pPr>
        <w:widowControl/>
        <w:autoSpaceDE/>
        <w:autoSpaceDN/>
        <w:adjustRightInd/>
        <w:jc w:val="center"/>
        <w:rPr>
          <w:color w:val="000000"/>
          <w:sz w:val="28"/>
          <w:szCs w:val="28"/>
        </w:rPr>
      </w:pPr>
    </w:p>
    <w:p w:rsidR="00BA18A9" w:rsidRPr="00BA18A9" w:rsidRDefault="00BA18A9" w:rsidP="00BA18A9">
      <w:pPr>
        <w:widowControl/>
        <w:autoSpaceDE/>
        <w:autoSpaceDN/>
        <w:adjustRightInd/>
        <w:jc w:val="center"/>
        <w:rPr>
          <w:color w:val="000000"/>
          <w:sz w:val="28"/>
          <w:szCs w:val="28"/>
        </w:rPr>
      </w:pPr>
    </w:p>
    <w:p w:rsidR="00BA18A9" w:rsidRPr="00BA18A9" w:rsidRDefault="00BA18A9" w:rsidP="00BA18A9">
      <w:pPr>
        <w:widowControl/>
        <w:autoSpaceDE/>
        <w:autoSpaceDN/>
        <w:adjustRightInd/>
        <w:jc w:val="center"/>
        <w:rPr>
          <w:color w:val="000000"/>
          <w:sz w:val="28"/>
          <w:szCs w:val="28"/>
        </w:rPr>
      </w:pPr>
    </w:p>
    <w:p w:rsidR="00BA18A9" w:rsidRPr="00BA18A9" w:rsidRDefault="00BA18A9" w:rsidP="00BA18A9">
      <w:pPr>
        <w:widowControl/>
        <w:autoSpaceDE/>
        <w:autoSpaceDN/>
        <w:adjustRightInd/>
        <w:jc w:val="center"/>
        <w:rPr>
          <w:color w:val="000000"/>
          <w:sz w:val="28"/>
          <w:szCs w:val="28"/>
        </w:rPr>
      </w:pPr>
    </w:p>
    <w:p w:rsidR="00BA18A9" w:rsidRPr="00BA18A9" w:rsidRDefault="00BA18A9" w:rsidP="00BA18A9">
      <w:pPr>
        <w:widowControl/>
        <w:autoSpaceDE/>
        <w:autoSpaceDN/>
        <w:adjustRightInd/>
        <w:jc w:val="center"/>
        <w:rPr>
          <w:color w:val="000000"/>
          <w:sz w:val="28"/>
          <w:szCs w:val="28"/>
        </w:rPr>
      </w:pPr>
    </w:p>
    <w:p w:rsidR="00BA18A9" w:rsidRPr="00BA18A9" w:rsidRDefault="00BA18A9" w:rsidP="00BA18A9">
      <w:pPr>
        <w:widowControl/>
        <w:autoSpaceDE/>
        <w:autoSpaceDN/>
        <w:adjustRightInd/>
        <w:jc w:val="center"/>
        <w:rPr>
          <w:color w:val="000000"/>
          <w:sz w:val="28"/>
          <w:szCs w:val="28"/>
        </w:rPr>
      </w:pPr>
    </w:p>
    <w:p w:rsidR="00BA18A9" w:rsidRPr="00BA18A9" w:rsidRDefault="00BA18A9" w:rsidP="00BA18A9">
      <w:pPr>
        <w:widowControl/>
        <w:autoSpaceDE/>
        <w:autoSpaceDN/>
        <w:adjustRightInd/>
        <w:jc w:val="center"/>
        <w:rPr>
          <w:color w:val="000000"/>
          <w:sz w:val="28"/>
          <w:szCs w:val="28"/>
        </w:rPr>
      </w:pPr>
    </w:p>
    <w:p w:rsidR="00BA18A9" w:rsidRPr="00BA18A9" w:rsidRDefault="00BA18A9" w:rsidP="00BA18A9">
      <w:pPr>
        <w:widowControl/>
        <w:autoSpaceDE/>
        <w:autoSpaceDN/>
        <w:adjustRightInd/>
        <w:jc w:val="center"/>
        <w:rPr>
          <w:color w:val="000000"/>
          <w:sz w:val="28"/>
          <w:szCs w:val="28"/>
        </w:rPr>
      </w:pPr>
    </w:p>
    <w:p w:rsidR="00BA18A9" w:rsidRPr="00BA18A9" w:rsidRDefault="00BA18A9" w:rsidP="00BA18A9">
      <w:pPr>
        <w:widowControl/>
        <w:autoSpaceDE/>
        <w:autoSpaceDN/>
        <w:adjustRightInd/>
        <w:jc w:val="center"/>
        <w:rPr>
          <w:color w:val="000000"/>
          <w:sz w:val="28"/>
          <w:szCs w:val="28"/>
        </w:rPr>
      </w:pPr>
    </w:p>
    <w:p w:rsidR="00BA18A9" w:rsidRPr="00BA18A9" w:rsidRDefault="00BA18A9" w:rsidP="00BA18A9">
      <w:pPr>
        <w:widowControl/>
        <w:autoSpaceDE/>
        <w:autoSpaceDN/>
        <w:adjustRightInd/>
        <w:jc w:val="center"/>
        <w:rPr>
          <w:color w:val="000000"/>
          <w:sz w:val="28"/>
          <w:szCs w:val="28"/>
        </w:rPr>
      </w:pPr>
      <w:r w:rsidRPr="00BA18A9">
        <w:rPr>
          <w:color w:val="000000"/>
          <w:sz w:val="28"/>
          <w:szCs w:val="28"/>
        </w:rPr>
        <w:t>Усть-Илимск,</w:t>
      </w:r>
    </w:p>
    <w:p w:rsidR="00BA18A9" w:rsidRPr="00BA18A9" w:rsidRDefault="00BA18A9" w:rsidP="00BA18A9">
      <w:pPr>
        <w:widowControl/>
        <w:autoSpaceDE/>
        <w:autoSpaceDN/>
        <w:adjustRightInd/>
        <w:jc w:val="center"/>
        <w:rPr>
          <w:color w:val="000000"/>
          <w:sz w:val="28"/>
          <w:szCs w:val="28"/>
        </w:rPr>
      </w:pPr>
      <w:r w:rsidRPr="00BA18A9">
        <w:rPr>
          <w:color w:val="000000"/>
          <w:sz w:val="28"/>
          <w:szCs w:val="28"/>
        </w:rPr>
        <w:t>202</w:t>
      </w:r>
      <w:r w:rsidR="00FD4537">
        <w:rPr>
          <w:color w:val="000000"/>
          <w:sz w:val="28"/>
          <w:szCs w:val="28"/>
        </w:rPr>
        <w:t>5</w:t>
      </w:r>
      <w:r w:rsidRPr="00BA18A9">
        <w:rPr>
          <w:color w:val="000000"/>
          <w:sz w:val="28"/>
          <w:szCs w:val="28"/>
        </w:rPr>
        <w:br w:type="page"/>
      </w:r>
    </w:p>
    <w:tbl>
      <w:tblPr>
        <w:tblW w:w="5383" w:type="dxa"/>
        <w:jc w:val="right"/>
        <w:tblLook w:val="01E0" w:firstRow="1" w:lastRow="1" w:firstColumn="1" w:lastColumn="1" w:noHBand="0" w:noVBand="0"/>
      </w:tblPr>
      <w:tblGrid>
        <w:gridCol w:w="250"/>
        <w:gridCol w:w="5133"/>
      </w:tblGrid>
      <w:tr w:rsidR="00EC51DD" w:rsidRPr="005F36D8" w:rsidTr="00E57549">
        <w:trPr>
          <w:trHeight w:val="3287"/>
          <w:jc w:val="right"/>
        </w:trPr>
        <w:tc>
          <w:tcPr>
            <w:tcW w:w="250" w:type="dxa"/>
            <w:shd w:val="clear" w:color="auto" w:fill="auto"/>
          </w:tcPr>
          <w:p w:rsidR="00EC51DD" w:rsidRPr="005F36D8" w:rsidRDefault="00EC51DD" w:rsidP="00E57549">
            <w:pPr>
              <w:jc w:val="center"/>
              <w:rPr>
                <w:rFonts w:eastAsia="Calibri"/>
                <w:sz w:val="28"/>
                <w:szCs w:val="28"/>
                <w:lang w:eastAsia="en-US"/>
              </w:rPr>
            </w:pPr>
          </w:p>
        </w:tc>
        <w:tc>
          <w:tcPr>
            <w:tcW w:w="5133" w:type="dxa"/>
            <w:shd w:val="clear" w:color="auto" w:fill="auto"/>
            <w:hideMark/>
          </w:tcPr>
          <w:p w:rsidR="00EC51DD" w:rsidRPr="005F36D8" w:rsidRDefault="00EC51DD" w:rsidP="00E57549">
            <w:pPr>
              <w:ind w:left="-108"/>
              <w:rPr>
                <w:rFonts w:eastAsia="Calibri"/>
                <w:sz w:val="28"/>
                <w:szCs w:val="28"/>
                <w:lang w:eastAsia="en-US"/>
              </w:rPr>
            </w:pPr>
            <w:r>
              <w:rPr>
                <w:rFonts w:eastAsia="Calibri"/>
                <w:sz w:val="28"/>
                <w:szCs w:val="28"/>
                <w:lang w:eastAsia="en-US"/>
              </w:rPr>
              <w:t>Рассмотрен</w:t>
            </w:r>
            <w:r w:rsidR="00FD4537">
              <w:rPr>
                <w:rFonts w:eastAsia="Calibri"/>
                <w:sz w:val="28"/>
                <w:szCs w:val="28"/>
                <w:lang w:eastAsia="en-US"/>
              </w:rPr>
              <w:t>о</w:t>
            </w:r>
            <w:r>
              <w:rPr>
                <w:rFonts w:eastAsia="Calibri"/>
                <w:sz w:val="28"/>
                <w:szCs w:val="28"/>
                <w:lang w:eastAsia="en-US"/>
              </w:rPr>
              <w:t xml:space="preserve"> и одобрен</w:t>
            </w:r>
            <w:r w:rsidR="00FD4537">
              <w:rPr>
                <w:rFonts w:eastAsia="Calibri"/>
                <w:sz w:val="28"/>
                <w:szCs w:val="28"/>
                <w:lang w:eastAsia="en-US"/>
              </w:rPr>
              <w:t>о</w:t>
            </w:r>
          </w:p>
          <w:p w:rsidR="00EC51DD" w:rsidRPr="005F36D8" w:rsidRDefault="00EC51DD" w:rsidP="00E57549">
            <w:pPr>
              <w:ind w:left="-108"/>
              <w:rPr>
                <w:rFonts w:eastAsia="Calibri"/>
                <w:sz w:val="28"/>
                <w:szCs w:val="28"/>
                <w:lang w:eastAsia="en-US"/>
              </w:rPr>
            </w:pPr>
            <w:r w:rsidRPr="005F36D8">
              <w:rPr>
                <w:rFonts w:eastAsia="Calibri"/>
                <w:sz w:val="28"/>
                <w:szCs w:val="28"/>
                <w:lang w:eastAsia="en-US"/>
              </w:rPr>
              <w:t>на заседании методическо</w:t>
            </w:r>
            <w:r w:rsidR="00FD4537">
              <w:rPr>
                <w:rFonts w:eastAsia="Calibri"/>
                <w:sz w:val="28"/>
                <w:szCs w:val="28"/>
                <w:lang w:eastAsia="en-US"/>
              </w:rPr>
              <w:t>го</w:t>
            </w:r>
            <w:r>
              <w:rPr>
                <w:rFonts w:eastAsia="Calibri"/>
                <w:sz w:val="28"/>
                <w:szCs w:val="28"/>
                <w:lang w:eastAsia="en-US"/>
              </w:rPr>
              <w:t xml:space="preserve"> </w:t>
            </w:r>
            <w:r w:rsidR="00FD4537">
              <w:rPr>
                <w:rFonts w:eastAsia="Calibri"/>
                <w:sz w:val="28"/>
                <w:szCs w:val="28"/>
                <w:lang w:eastAsia="en-US"/>
              </w:rPr>
              <w:t>объединения</w:t>
            </w:r>
            <w:r>
              <w:rPr>
                <w:rFonts w:eastAsia="Calibri"/>
                <w:sz w:val="28"/>
                <w:szCs w:val="28"/>
                <w:lang w:eastAsia="en-US"/>
              </w:rPr>
              <w:t xml:space="preserve"> «</w:t>
            </w:r>
            <w:r w:rsidR="00FD4537">
              <w:rPr>
                <w:rFonts w:eastAsia="Calibri"/>
                <w:sz w:val="28"/>
                <w:szCs w:val="28"/>
                <w:lang w:eastAsia="en-US"/>
              </w:rPr>
              <w:t>____</w:t>
            </w:r>
            <w:r w:rsidR="00FD4537" w:rsidRPr="00FD4537">
              <w:rPr>
                <w:rFonts w:eastAsia="Calibri"/>
                <w:i/>
                <w:color w:val="548DD4" w:themeColor="text2" w:themeTint="99"/>
                <w:sz w:val="28"/>
                <w:szCs w:val="28"/>
                <w:u w:val="single"/>
                <w:lang w:eastAsia="en-US"/>
              </w:rPr>
              <w:t>Наименование</w:t>
            </w:r>
            <w:r w:rsidR="00FD4537">
              <w:rPr>
                <w:rFonts w:eastAsia="Calibri"/>
                <w:sz w:val="28"/>
                <w:szCs w:val="28"/>
                <w:lang w:eastAsia="en-US"/>
              </w:rPr>
              <w:t>_______________</w:t>
            </w:r>
            <w:r>
              <w:rPr>
                <w:rFonts w:eastAsia="Calibri"/>
                <w:sz w:val="28"/>
                <w:szCs w:val="28"/>
                <w:lang w:eastAsia="en-US"/>
              </w:rPr>
              <w:t>»</w:t>
            </w:r>
          </w:p>
          <w:p w:rsidR="00EC51DD" w:rsidRPr="005E334D" w:rsidRDefault="00EC51DD" w:rsidP="00E57549">
            <w:pPr>
              <w:ind w:left="-108"/>
              <w:rPr>
                <w:rFonts w:eastAsia="Calibri"/>
                <w:color w:val="0070C0"/>
                <w:sz w:val="28"/>
                <w:szCs w:val="28"/>
                <w:lang w:eastAsia="en-US"/>
              </w:rPr>
            </w:pPr>
            <w:r w:rsidRPr="005E334D">
              <w:rPr>
                <w:rFonts w:eastAsia="Calibri"/>
                <w:color w:val="0070C0"/>
                <w:sz w:val="28"/>
                <w:szCs w:val="28"/>
                <w:lang w:eastAsia="en-US"/>
              </w:rPr>
              <w:t>«</w:t>
            </w:r>
            <w:r w:rsidR="00FD4537">
              <w:rPr>
                <w:rFonts w:eastAsia="Calibri"/>
                <w:color w:val="0070C0"/>
                <w:sz w:val="28"/>
                <w:szCs w:val="28"/>
                <w:lang w:eastAsia="en-US"/>
              </w:rPr>
              <w:t>_____</w:t>
            </w:r>
            <w:r w:rsidRPr="005E334D">
              <w:rPr>
                <w:rFonts w:eastAsia="Calibri"/>
                <w:color w:val="0070C0"/>
                <w:sz w:val="28"/>
                <w:szCs w:val="28"/>
                <w:lang w:eastAsia="en-US"/>
              </w:rPr>
              <w:t xml:space="preserve"> » </w:t>
            </w:r>
            <w:r w:rsidR="00AD6E47" w:rsidRPr="005E334D">
              <w:rPr>
                <w:rFonts w:eastAsia="Calibri"/>
                <w:color w:val="0070C0"/>
                <w:sz w:val="28"/>
                <w:szCs w:val="28"/>
                <w:lang w:eastAsia="en-US"/>
              </w:rPr>
              <w:t>_______</w:t>
            </w:r>
            <w:r w:rsidR="00FD4537">
              <w:rPr>
                <w:rFonts w:eastAsia="Calibri"/>
                <w:color w:val="0070C0"/>
                <w:sz w:val="28"/>
                <w:szCs w:val="28"/>
                <w:lang w:eastAsia="en-US"/>
              </w:rPr>
              <w:t>______</w:t>
            </w:r>
            <w:r w:rsidR="00AD6E47" w:rsidRPr="005E334D">
              <w:rPr>
                <w:rFonts w:eastAsia="Calibri"/>
                <w:color w:val="0070C0"/>
                <w:sz w:val="28"/>
                <w:szCs w:val="28"/>
                <w:lang w:eastAsia="en-US"/>
              </w:rPr>
              <w:t xml:space="preserve"> </w:t>
            </w:r>
            <w:r w:rsidRPr="005E334D">
              <w:rPr>
                <w:rFonts w:eastAsia="Calibri"/>
                <w:color w:val="0070C0"/>
                <w:sz w:val="28"/>
                <w:szCs w:val="28"/>
                <w:lang w:eastAsia="en-US"/>
              </w:rPr>
              <w:t xml:space="preserve"> 20</w:t>
            </w:r>
            <w:r w:rsidR="00FD4537">
              <w:rPr>
                <w:rFonts w:eastAsia="Calibri"/>
                <w:color w:val="0070C0"/>
                <w:sz w:val="28"/>
                <w:szCs w:val="28"/>
                <w:lang w:eastAsia="en-US"/>
              </w:rPr>
              <w:t>25</w:t>
            </w:r>
            <w:r w:rsidRPr="005E334D">
              <w:rPr>
                <w:rFonts w:eastAsia="Calibri"/>
                <w:color w:val="0070C0"/>
                <w:sz w:val="28"/>
                <w:szCs w:val="28"/>
                <w:lang w:eastAsia="en-US"/>
              </w:rPr>
              <w:t xml:space="preserve"> г.</w:t>
            </w:r>
          </w:p>
          <w:p w:rsidR="00EC51DD" w:rsidRPr="005F36D8" w:rsidRDefault="00EC51DD" w:rsidP="00E57549">
            <w:pPr>
              <w:ind w:left="-108"/>
              <w:rPr>
                <w:rFonts w:eastAsia="Calibri"/>
                <w:sz w:val="28"/>
                <w:szCs w:val="28"/>
                <w:lang w:eastAsia="en-US"/>
              </w:rPr>
            </w:pPr>
            <w:r w:rsidRPr="005F36D8">
              <w:rPr>
                <w:rFonts w:eastAsia="Calibri"/>
                <w:sz w:val="28"/>
                <w:szCs w:val="28"/>
                <w:lang w:eastAsia="en-US"/>
              </w:rPr>
              <w:t xml:space="preserve">Протокол № </w:t>
            </w:r>
            <w:r w:rsidR="00FD4537">
              <w:rPr>
                <w:rFonts w:eastAsia="Calibri"/>
                <w:sz w:val="28"/>
                <w:szCs w:val="28"/>
                <w:lang w:eastAsia="en-US"/>
              </w:rPr>
              <w:t>_____</w:t>
            </w:r>
          </w:p>
          <w:p w:rsidR="00FD4537" w:rsidRDefault="00EC51DD" w:rsidP="00E57549">
            <w:pPr>
              <w:ind w:left="-108"/>
              <w:rPr>
                <w:rFonts w:eastAsia="Calibri"/>
                <w:sz w:val="28"/>
                <w:szCs w:val="28"/>
                <w:lang w:eastAsia="en-US"/>
              </w:rPr>
            </w:pPr>
            <w:r>
              <w:rPr>
                <w:rFonts w:eastAsia="Calibri"/>
                <w:sz w:val="28"/>
                <w:szCs w:val="28"/>
                <w:lang w:eastAsia="en-US"/>
              </w:rPr>
              <w:t>Председатель методическо</w:t>
            </w:r>
            <w:r w:rsidR="00FD4537">
              <w:rPr>
                <w:rFonts w:eastAsia="Calibri"/>
                <w:sz w:val="28"/>
                <w:szCs w:val="28"/>
                <w:lang w:eastAsia="en-US"/>
              </w:rPr>
              <w:t>го</w:t>
            </w:r>
            <w:r>
              <w:rPr>
                <w:rFonts w:eastAsia="Calibri"/>
                <w:sz w:val="28"/>
                <w:szCs w:val="28"/>
                <w:lang w:eastAsia="en-US"/>
              </w:rPr>
              <w:t xml:space="preserve"> </w:t>
            </w:r>
            <w:r w:rsidR="00FD4537">
              <w:rPr>
                <w:rFonts w:eastAsia="Calibri"/>
                <w:sz w:val="28"/>
                <w:szCs w:val="28"/>
                <w:lang w:eastAsia="en-US"/>
              </w:rPr>
              <w:t>объединения</w:t>
            </w:r>
          </w:p>
          <w:p w:rsidR="00EC51DD" w:rsidRDefault="00FD4537" w:rsidP="00E57549">
            <w:pPr>
              <w:ind w:left="-108"/>
              <w:rPr>
                <w:rFonts w:eastAsia="Calibri"/>
                <w:sz w:val="28"/>
                <w:szCs w:val="28"/>
                <w:lang w:eastAsia="en-US"/>
              </w:rPr>
            </w:pPr>
            <w:r>
              <w:rPr>
                <w:rFonts w:eastAsia="Calibri"/>
                <w:sz w:val="28"/>
                <w:szCs w:val="28"/>
                <w:lang w:eastAsia="en-US"/>
              </w:rPr>
              <w:t>_________________________________</w:t>
            </w:r>
          </w:p>
          <w:p w:rsidR="00FD4537" w:rsidRPr="00FD4537" w:rsidRDefault="00FD4537" w:rsidP="00FD4537">
            <w:pPr>
              <w:ind w:left="-108"/>
              <w:jc w:val="center"/>
              <w:rPr>
                <w:rFonts w:eastAsia="Calibri"/>
                <w:i/>
                <w:color w:val="548DD4" w:themeColor="text2" w:themeTint="99"/>
                <w:lang w:eastAsia="en-US"/>
              </w:rPr>
            </w:pPr>
            <w:r w:rsidRPr="00FD4537">
              <w:rPr>
                <w:rFonts w:eastAsia="Calibri"/>
                <w:i/>
                <w:color w:val="548DD4" w:themeColor="text2" w:themeTint="99"/>
                <w:lang w:eastAsia="en-US"/>
              </w:rPr>
              <w:t>Инициалы, Фамилия</w:t>
            </w:r>
          </w:p>
          <w:p w:rsidR="00EC51DD" w:rsidRDefault="00EC51DD" w:rsidP="00E57549">
            <w:pPr>
              <w:ind w:left="-108"/>
              <w:rPr>
                <w:rFonts w:eastAsia="Calibri"/>
                <w:sz w:val="28"/>
                <w:szCs w:val="28"/>
                <w:lang w:eastAsia="en-US"/>
              </w:rPr>
            </w:pPr>
          </w:p>
          <w:p w:rsidR="00EC51DD" w:rsidRDefault="00EC51DD" w:rsidP="00E57549">
            <w:pPr>
              <w:ind w:left="-108"/>
              <w:rPr>
                <w:rFonts w:eastAsia="Calibri"/>
                <w:sz w:val="28"/>
                <w:szCs w:val="28"/>
                <w:lang w:eastAsia="en-US"/>
              </w:rPr>
            </w:pPr>
          </w:p>
          <w:p w:rsidR="00EC51DD" w:rsidRPr="003D2D44" w:rsidRDefault="00EC51DD" w:rsidP="00E57549">
            <w:pPr>
              <w:rPr>
                <w:rFonts w:eastAsia="Calibri"/>
                <w:sz w:val="28"/>
                <w:szCs w:val="28"/>
                <w:lang w:eastAsia="en-US"/>
              </w:rPr>
            </w:pPr>
            <w:r>
              <w:rPr>
                <w:rFonts w:eastAsia="Calibri"/>
                <w:sz w:val="28"/>
                <w:szCs w:val="28"/>
                <w:lang w:eastAsia="en-US"/>
              </w:rPr>
              <w:t xml:space="preserve">            </w:t>
            </w:r>
          </w:p>
        </w:tc>
      </w:tr>
    </w:tbl>
    <w:p w:rsidR="001306C4" w:rsidRDefault="001306C4" w:rsidP="001306C4">
      <w:pPr>
        <w:pBdr>
          <w:bottom w:val="single" w:sz="4" w:space="1" w:color="auto"/>
        </w:pBdr>
        <w:jc w:val="both"/>
        <w:rPr>
          <w:color w:val="000000" w:themeColor="text1"/>
          <w:sz w:val="28"/>
          <w:szCs w:val="28"/>
        </w:rPr>
      </w:pPr>
      <w:r>
        <w:rPr>
          <w:color w:val="000000" w:themeColor="text1"/>
          <w:sz w:val="28"/>
          <w:szCs w:val="28"/>
        </w:rPr>
        <w:t>Разработчик</w:t>
      </w:r>
      <w:r w:rsidRPr="00246DA4">
        <w:rPr>
          <w:color w:val="000000" w:themeColor="text1"/>
          <w:sz w:val="28"/>
          <w:szCs w:val="28"/>
        </w:rPr>
        <w:t xml:space="preserve">: </w:t>
      </w:r>
      <w:r>
        <w:rPr>
          <w:color w:val="000000" w:themeColor="text1"/>
          <w:sz w:val="28"/>
          <w:szCs w:val="28"/>
        </w:rPr>
        <w:t>ФИО, должность, квалификация</w:t>
      </w:r>
    </w:p>
    <w:p w:rsidR="001306C4" w:rsidRPr="00246DA4" w:rsidRDefault="001306C4" w:rsidP="001306C4">
      <w:pPr>
        <w:pBdr>
          <w:bottom w:val="single" w:sz="4" w:space="1" w:color="auto"/>
        </w:pBdr>
        <w:jc w:val="both"/>
        <w:rPr>
          <w:color w:val="000000" w:themeColor="text1"/>
          <w:sz w:val="28"/>
          <w:szCs w:val="28"/>
        </w:rPr>
      </w:pPr>
    </w:p>
    <w:p w:rsidR="001306C4" w:rsidRPr="00246DA4" w:rsidRDefault="001306C4" w:rsidP="001306C4">
      <w:pPr>
        <w:jc w:val="both"/>
        <w:rPr>
          <w:color w:val="000000" w:themeColor="text1"/>
          <w:sz w:val="28"/>
          <w:szCs w:val="28"/>
        </w:rPr>
      </w:pPr>
    </w:p>
    <w:p w:rsidR="00FD4537" w:rsidRPr="00B3299B" w:rsidRDefault="00FD4537" w:rsidP="00FD4537">
      <w:pPr>
        <w:ind w:firstLine="708"/>
        <w:jc w:val="both"/>
        <w:rPr>
          <w:sz w:val="28"/>
          <w:szCs w:val="28"/>
        </w:rPr>
      </w:pPr>
      <w:r>
        <w:rPr>
          <w:sz w:val="28"/>
          <w:szCs w:val="28"/>
        </w:rPr>
        <w:t>Комплект контрольно-</w:t>
      </w:r>
      <w:r w:rsidRPr="004F5667">
        <w:rPr>
          <w:sz w:val="28"/>
          <w:szCs w:val="28"/>
        </w:rPr>
        <w:t xml:space="preserve">оценочных средств </w:t>
      </w:r>
      <w:r>
        <w:rPr>
          <w:sz w:val="28"/>
          <w:szCs w:val="28"/>
        </w:rPr>
        <w:t xml:space="preserve">(далее – КОС) </w:t>
      </w:r>
      <w:r w:rsidR="0039600C">
        <w:rPr>
          <w:sz w:val="28"/>
          <w:szCs w:val="28"/>
        </w:rPr>
        <w:t xml:space="preserve">для проведения промежуточной аттестации </w:t>
      </w:r>
      <w:r>
        <w:rPr>
          <w:sz w:val="28"/>
          <w:szCs w:val="28"/>
        </w:rPr>
        <w:t>по общеобразовательной дисциплине _</w:t>
      </w:r>
      <w:r w:rsidRPr="00FD4537">
        <w:rPr>
          <w:i/>
          <w:color w:val="548DD4" w:themeColor="text2" w:themeTint="99"/>
          <w:sz w:val="28"/>
          <w:szCs w:val="28"/>
          <w:u w:val="single"/>
        </w:rPr>
        <w:t>Код. Наименование</w:t>
      </w:r>
      <w:r>
        <w:rPr>
          <w:sz w:val="28"/>
          <w:szCs w:val="28"/>
        </w:rPr>
        <w:t>_________</w:t>
      </w:r>
      <w:proofErr w:type="gramStart"/>
      <w:r>
        <w:rPr>
          <w:sz w:val="28"/>
          <w:szCs w:val="28"/>
        </w:rPr>
        <w:t xml:space="preserve"> </w:t>
      </w:r>
      <w:r w:rsidR="0039600C">
        <w:rPr>
          <w:sz w:val="28"/>
          <w:szCs w:val="28"/>
        </w:rPr>
        <w:t>,</w:t>
      </w:r>
      <w:proofErr w:type="gramEnd"/>
      <w:r w:rsidR="0039600C">
        <w:rPr>
          <w:sz w:val="28"/>
          <w:szCs w:val="28"/>
        </w:rPr>
        <w:t xml:space="preserve"> </w:t>
      </w:r>
      <w:r w:rsidR="009775FE">
        <w:rPr>
          <w:sz w:val="28"/>
          <w:szCs w:val="28"/>
        </w:rPr>
        <w:t xml:space="preserve">разработан на основе </w:t>
      </w:r>
      <w:r>
        <w:rPr>
          <w:sz w:val="28"/>
          <w:szCs w:val="28"/>
        </w:rPr>
        <w:t xml:space="preserve">рабочей программы общеобразовательной дисциплины, </w:t>
      </w:r>
      <w:r w:rsidR="009775FE">
        <w:rPr>
          <w:sz w:val="28"/>
          <w:szCs w:val="28"/>
        </w:rPr>
        <w:t>с учетом</w:t>
      </w:r>
      <w:r w:rsidRPr="004F5667">
        <w:rPr>
          <w:sz w:val="28"/>
          <w:szCs w:val="28"/>
        </w:rPr>
        <w:t xml:space="preserve"> </w:t>
      </w:r>
      <w:r w:rsidRPr="009216B3">
        <w:rPr>
          <w:sz w:val="28"/>
          <w:szCs w:val="28"/>
        </w:rPr>
        <w:t>требований федерального государственного образовательного стандарта среднего общего образования (далее – ФГОС СОО)</w:t>
      </w:r>
      <w:r>
        <w:rPr>
          <w:sz w:val="28"/>
          <w:szCs w:val="28"/>
        </w:rPr>
        <w:t>,</w:t>
      </w:r>
      <w:r w:rsidRPr="00FD4537">
        <w:rPr>
          <w:sz w:val="28"/>
          <w:szCs w:val="28"/>
        </w:rPr>
        <w:t xml:space="preserve"> </w:t>
      </w:r>
      <w:r w:rsidR="009775FE" w:rsidRPr="009216B3">
        <w:rPr>
          <w:sz w:val="28"/>
          <w:szCs w:val="28"/>
        </w:rPr>
        <w:t>Примерной основной образовательной программы среднего общего образования</w:t>
      </w:r>
      <w:r w:rsidR="009775FE">
        <w:rPr>
          <w:sz w:val="28"/>
          <w:szCs w:val="28"/>
        </w:rPr>
        <w:t>,</w:t>
      </w:r>
      <w:r w:rsidR="009775FE" w:rsidRPr="009216B3">
        <w:rPr>
          <w:sz w:val="28"/>
          <w:szCs w:val="28"/>
        </w:rPr>
        <w:t xml:space="preserve"> </w:t>
      </w:r>
      <w:r w:rsidR="009775FE">
        <w:rPr>
          <w:sz w:val="28"/>
          <w:szCs w:val="28"/>
        </w:rPr>
        <w:t xml:space="preserve">а также </w:t>
      </w:r>
      <w:r w:rsidRPr="009216B3">
        <w:rPr>
          <w:sz w:val="28"/>
          <w:szCs w:val="28"/>
        </w:rPr>
        <w:t>примерной программы общеобразовательной дисциплины</w:t>
      </w:r>
      <w:r w:rsidRPr="00BE14E2">
        <w:rPr>
          <w:color w:val="1F497D" w:themeColor="text2"/>
          <w:sz w:val="28"/>
          <w:szCs w:val="28"/>
        </w:rPr>
        <w:t xml:space="preserve"> «</w:t>
      </w:r>
      <w:r>
        <w:rPr>
          <w:color w:val="1F497D" w:themeColor="text2"/>
          <w:sz w:val="28"/>
          <w:szCs w:val="28"/>
        </w:rPr>
        <w:t>_</w:t>
      </w:r>
      <w:r w:rsidRPr="00FD4537">
        <w:rPr>
          <w:i/>
          <w:color w:val="548DD4" w:themeColor="text2" w:themeTint="99"/>
          <w:sz w:val="28"/>
          <w:szCs w:val="28"/>
          <w:u w:val="single"/>
        </w:rPr>
        <w:t>Наименование</w:t>
      </w:r>
      <w:r>
        <w:rPr>
          <w:color w:val="1F497D" w:themeColor="text2"/>
          <w:sz w:val="28"/>
          <w:szCs w:val="28"/>
        </w:rPr>
        <w:t>_____</w:t>
      </w:r>
      <w:r w:rsidRPr="00BE14E2">
        <w:rPr>
          <w:color w:val="1F497D" w:themeColor="text2"/>
          <w:sz w:val="28"/>
          <w:szCs w:val="28"/>
        </w:rPr>
        <w:t>»</w:t>
      </w:r>
      <w:r w:rsidR="009775FE">
        <w:rPr>
          <w:sz w:val="28"/>
          <w:szCs w:val="28"/>
        </w:rPr>
        <w:t>.</w:t>
      </w:r>
    </w:p>
    <w:p w:rsidR="00FD4537" w:rsidRPr="004F5667" w:rsidRDefault="00FD4537" w:rsidP="00FD4537">
      <w:pPr>
        <w:ind w:left="709" w:firstLine="707"/>
        <w:jc w:val="both"/>
        <w:rPr>
          <w:b/>
          <w:sz w:val="28"/>
          <w:szCs w:val="28"/>
        </w:rPr>
      </w:pPr>
    </w:p>
    <w:p w:rsidR="001306C4" w:rsidRPr="0039600C" w:rsidRDefault="001306C4" w:rsidP="001306C4">
      <w:pPr>
        <w:ind w:firstLine="709"/>
        <w:contextualSpacing/>
        <w:jc w:val="both"/>
        <w:rPr>
          <w:sz w:val="28"/>
          <w:szCs w:val="28"/>
        </w:rPr>
      </w:pPr>
      <w:r w:rsidRPr="0039600C">
        <w:rPr>
          <w:sz w:val="28"/>
          <w:szCs w:val="28"/>
        </w:rPr>
        <w:br w:type="page"/>
      </w:r>
    </w:p>
    <w:p w:rsidR="00EA69D3" w:rsidRPr="00EA69D3" w:rsidRDefault="00EA69D3" w:rsidP="0039600C">
      <w:pPr>
        <w:ind w:firstLine="709"/>
        <w:contextualSpacing/>
        <w:jc w:val="center"/>
        <w:rPr>
          <w:b/>
          <w:sz w:val="28"/>
          <w:szCs w:val="28"/>
        </w:rPr>
      </w:pPr>
      <w:r w:rsidRPr="00EA69D3">
        <w:rPr>
          <w:b/>
          <w:sz w:val="28"/>
          <w:szCs w:val="28"/>
        </w:rPr>
        <w:lastRenderedPageBreak/>
        <w:t>СОДЕРЖАНИЕ</w:t>
      </w:r>
    </w:p>
    <w:p w:rsidR="00EA69D3" w:rsidRPr="00EA69D3" w:rsidRDefault="00EA69D3" w:rsidP="00EA69D3">
      <w:pPr>
        <w:rPr>
          <w:sz w:val="28"/>
          <w:szCs w:val="28"/>
        </w:rPr>
      </w:pP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13"/>
        <w:gridCol w:w="957"/>
      </w:tblGrid>
      <w:tr w:rsidR="007B295E" w:rsidRPr="00C4534A" w:rsidTr="00BA18A9">
        <w:tc>
          <w:tcPr>
            <w:tcW w:w="8613" w:type="dxa"/>
          </w:tcPr>
          <w:p w:rsidR="007B295E" w:rsidRPr="00C4534A" w:rsidRDefault="007B295E" w:rsidP="00C4534A">
            <w:pPr>
              <w:spacing w:line="360" w:lineRule="auto"/>
              <w:rPr>
                <w:bCs/>
                <w:sz w:val="28"/>
                <w:szCs w:val="28"/>
              </w:rPr>
            </w:pPr>
            <w:r w:rsidRPr="00C4534A">
              <w:rPr>
                <w:bCs/>
                <w:sz w:val="28"/>
                <w:szCs w:val="28"/>
              </w:rPr>
              <w:t>1. ПАСПОРТ КОМПЛЕКТА КОНТРОЛЬНО-ОЦЕНОЧНЫХ СРЕДСТВ</w:t>
            </w:r>
          </w:p>
        </w:tc>
        <w:tc>
          <w:tcPr>
            <w:tcW w:w="957" w:type="dxa"/>
          </w:tcPr>
          <w:p w:rsidR="007B295E" w:rsidRPr="00C4534A" w:rsidRDefault="00C4534A" w:rsidP="00C4534A">
            <w:pPr>
              <w:spacing w:line="360" w:lineRule="auto"/>
              <w:jc w:val="center"/>
              <w:rPr>
                <w:bCs/>
                <w:i/>
                <w:sz w:val="28"/>
                <w:szCs w:val="28"/>
              </w:rPr>
            </w:pPr>
            <w:r>
              <w:rPr>
                <w:bCs/>
                <w:i/>
                <w:sz w:val="28"/>
                <w:szCs w:val="28"/>
              </w:rPr>
              <w:t>3</w:t>
            </w:r>
          </w:p>
        </w:tc>
      </w:tr>
      <w:tr w:rsidR="007B295E" w:rsidRPr="00C4534A" w:rsidTr="00BA18A9">
        <w:tc>
          <w:tcPr>
            <w:tcW w:w="8613" w:type="dxa"/>
          </w:tcPr>
          <w:p w:rsidR="007B295E" w:rsidRPr="00C4534A" w:rsidRDefault="007B295E" w:rsidP="002D5A6E">
            <w:pPr>
              <w:spacing w:line="360" w:lineRule="auto"/>
              <w:jc w:val="both"/>
              <w:rPr>
                <w:bCs/>
                <w:sz w:val="28"/>
                <w:szCs w:val="28"/>
              </w:rPr>
            </w:pPr>
            <w:r w:rsidRPr="00C4534A">
              <w:rPr>
                <w:bCs/>
                <w:sz w:val="28"/>
                <w:szCs w:val="28"/>
              </w:rPr>
              <w:t>2. РЕЗУЛЬТАТЫ ОСВОЕНИЯ УЧЕБНОЙ ДИСЦИПЛИНЫ, ПОДЛЕЖАЩИЕ ПРОВЕРКЕ</w:t>
            </w:r>
          </w:p>
        </w:tc>
        <w:tc>
          <w:tcPr>
            <w:tcW w:w="957" w:type="dxa"/>
          </w:tcPr>
          <w:p w:rsidR="007B295E" w:rsidRPr="00C4534A" w:rsidRDefault="007B295E" w:rsidP="00C4534A">
            <w:pPr>
              <w:spacing w:line="360" w:lineRule="auto"/>
              <w:jc w:val="center"/>
              <w:rPr>
                <w:bCs/>
                <w:i/>
                <w:sz w:val="28"/>
                <w:szCs w:val="28"/>
              </w:rPr>
            </w:pPr>
          </w:p>
        </w:tc>
      </w:tr>
      <w:tr w:rsidR="007B295E" w:rsidRPr="00C4534A" w:rsidTr="00BA18A9">
        <w:tc>
          <w:tcPr>
            <w:tcW w:w="8613" w:type="dxa"/>
          </w:tcPr>
          <w:p w:rsidR="007B295E" w:rsidRPr="00C4534A" w:rsidRDefault="007B295E" w:rsidP="002F6F62">
            <w:pPr>
              <w:spacing w:line="360" w:lineRule="auto"/>
              <w:rPr>
                <w:bCs/>
                <w:sz w:val="28"/>
                <w:szCs w:val="28"/>
              </w:rPr>
            </w:pPr>
            <w:r w:rsidRPr="00C4534A">
              <w:rPr>
                <w:bCs/>
                <w:sz w:val="28"/>
                <w:szCs w:val="28"/>
              </w:rPr>
              <w:t xml:space="preserve">3.  </w:t>
            </w:r>
            <w:r w:rsidR="002F6F62" w:rsidRPr="00C4534A">
              <w:rPr>
                <w:sz w:val="28"/>
                <w:szCs w:val="28"/>
              </w:rPr>
              <w:t>СТРУКТУРА КОНТРОЛЬНО-ОЦЕНОЧНЫХ СРЕДСТВ</w:t>
            </w:r>
          </w:p>
        </w:tc>
        <w:tc>
          <w:tcPr>
            <w:tcW w:w="957" w:type="dxa"/>
          </w:tcPr>
          <w:p w:rsidR="007B295E" w:rsidRPr="00C4534A" w:rsidRDefault="007B295E" w:rsidP="00C4534A">
            <w:pPr>
              <w:spacing w:line="360" w:lineRule="auto"/>
              <w:jc w:val="center"/>
              <w:rPr>
                <w:bCs/>
                <w:i/>
                <w:sz w:val="28"/>
                <w:szCs w:val="28"/>
              </w:rPr>
            </w:pPr>
          </w:p>
        </w:tc>
      </w:tr>
      <w:tr w:rsidR="007B295E" w:rsidRPr="00C4534A" w:rsidTr="00BA18A9">
        <w:tc>
          <w:tcPr>
            <w:tcW w:w="8613" w:type="dxa"/>
          </w:tcPr>
          <w:p w:rsidR="007B295E" w:rsidRPr="00C4534A" w:rsidRDefault="007B295E" w:rsidP="002F6F62">
            <w:pPr>
              <w:rPr>
                <w:sz w:val="28"/>
                <w:szCs w:val="28"/>
              </w:rPr>
            </w:pPr>
            <w:r w:rsidRPr="00C4534A">
              <w:rPr>
                <w:sz w:val="28"/>
                <w:szCs w:val="28"/>
              </w:rPr>
              <w:t xml:space="preserve">4. </w:t>
            </w:r>
            <w:r w:rsidR="002F6F62" w:rsidRPr="00C4534A">
              <w:rPr>
                <w:sz w:val="28"/>
                <w:szCs w:val="28"/>
              </w:rPr>
              <w:t>КРИТЕРИИ ОЦЕНКИ</w:t>
            </w:r>
          </w:p>
        </w:tc>
        <w:tc>
          <w:tcPr>
            <w:tcW w:w="957" w:type="dxa"/>
          </w:tcPr>
          <w:p w:rsidR="007B295E" w:rsidRPr="00C4534A" w:rsidRDefault="007B295E" w:rsidP="00C4534A">
            <w:pPr>
              <w:spacing w:line="360" w:lineRule="auto"/>
              <w:jc w:val="center"/>
              <w:rPr>
                <w:bCs/>
                <w:i/>
                <w:sz w:val="28"/>
                <w:szCs w:val="28"/>
              </w:rPr>
            </w:pPr>
          </w:p>
        </w:tc>
      </w:tr>
      <w:tr w:rsidR="007B295E" w:rsidRPr="00C4534A" w:rsidTr="00BA18A9">
        <w:tc>
          <w:tcPr>
            <w:tcW w:w="8613" w:type="dxa"/>
          </w:tcPr>
          <w:p w:rsidR="007B295E" w:rsidRPr="00C4534A" w:rsidRDefault="007B295E" w:rsidP="002D5A6E">
            <w:pPr>
              <w:spacing w:line="360" w:lineRule="auto"/>
              <w:jc w:val="both"/>
              <w:rPr>
                <w:bCs/>
                <w:sz w:val="28"/>
                <w:szCs w:val="28"/>
              </w:rPr>
            </w:pPr>
            <w:r w:rsidRPr="00C4534A">
              <w:rPr>
                <w:sz w:val="28"/>
                <w:szCs w:val="28"/>
              </w:rPr>
              <w:t>5. ЗАДАНИЯ</w:t>
            </w:r>
          </w:p>
        </w:tc>
        <w:tc>
          <w:tcPr>
            <w:tcW w:w="957" w:type="dxa"/>
          </w:tcPr>
          <w:p w:rsidR="007B295E" w:rsidRPr="00C4534A" w:rsidRDefault="007B295E" w:rsidP="00C4534A">
            <w:pPr>
              <w:spacing w:line="360" w:lineRule="auto"/>
              <w:jc w:val="center"/>
              <w:rPr>
                <w:bCs/>
                <w:i/>
                <w:sz w:val="28"/>
                <w:szCs w:val="28"/>
              </w:rPr>
            </w:pPr>
          </w:p>
        </w:tc>
      </w:tr>
      <w:tr w:rsidR="007B295E" w:rsidRPr="00C4534A" w:rsidTr="00BA18A9">
        <w:tc>
          <w:tcPr>
            <w:tcW w:w="8613" w:type="dxa"/>
          </w:tcPr>
          <w:p w:rsidR="007B295E" w:rsidRPr="00C4534A" w:rsidRDefault="007B295E" w:rsidP="002F6F62">
            <w:pPr>
              <w:spacing w:line="360" w:lineRule="auto"/>
              <w:jc w:val="both"/>
              <w:rPr>
                <w:bCs/>
                <w:sz w:val="28"/>
                <w:szCs w:val="28"/>
              </w:rPr>
            </w:pPr>
            <w:r w:rsidRPr="00C4534A">
              <w:rPr>
                <w:sz w:val="28"/>
                <w:szCs w:val="28"/>
              </w:rPr>
              <w:t>6. КЛЮЧИ ОТВЕТОВ</w:t>
            </w:r>
          </w:p>
        </w:tc>
        <w:tc>
          <w:tcPr>
            <w:tcW w:w="957" w:type="dxa"/>
          </w:tcPr>
          <w:p w:rsidR="007B295E" w:rsidRPr="00C4534A" w:rsidRDefault="007B295E" w:rsidP="00C4534A">
            <w:pPr>
              <w:spacing w:line="360" w:lineRule="auto"/>
              <w:jc w:val="center"/>
              <w:rPr>
                <w:bCs/>
                <w:i/>
                <w:sz w:val="28"/>
                <w:szCs w:val="28"/>
              </w:rPr>
            </w:pPr>
          </w:p>
        </w:tc>
      </w:tr>
      <w:tr w:rsidR="007B295E" w:rsidRPr="00C4534A" w:rsidTr="00BA18A9">
        <w:tc>
          <w:tcPr>
            <w:tcW w:w="8613" w:type="dxa"/>
          </w:tcPr>
          <w:p w:rsidR="007B295E" w:rsidRPr="00C4534A" w:rsidRDefault="00C4534A" w:rsidP="002F6F62">
            <w:pPr>
              <w:rPr>
                <w:sz w:val="28"/>
                <w:szCs w:val="28"/>
              </w:rPr>
            </w:pPr>
            <w:r w:rsidRPr="00C4534A">
              <w:rPr>
                <w:sz w:val="28"/>
                <w:szCs w:val="28"/>
              </w:rPr>
              <w:t xml:space="preserve">7. </w:t>
            </w:r>
          </w:p>
        </w:tc>
        <w:tc>
          <w:tcPr>
            <w:tcW w:w="957" w:type="dxa"/>
          </w:tcPr>
          <w:p w:rsidR="007B295E" w:rsidRPr="00C4534A" w:rsidRDefault="007B295E" w:rsidP="00C4534A">
            <w:pPr>
              <w:spacing w:line="360" w:lineRule="auto"/>
              <w:jc w:val="center"/>
              <w:rPr>
                <w:bCs/>
                <w:i/>
                <w:sz w:val="28"/>
                <w:szCs w:val="28"/>
              </w:rPr>
            </w:pPr>
          </w:p>
        </w:tc>
      </w:tr>
    </w:tbl>
    <w:p w:rsidR="00EC51DD" w:rsidRPr="00EA69D3" w:rsidRDefault="00EC51DD" w:rsidP="002D5A6E">
      <w:pPr>
        <w:spacing w:line="360" w:lineRule="auto"/>
        <w:jc w:val="both"/>
        <w:rPr>
          <w:b/>
          <w:bCs/>
          <w:sz w:val="28"/>
          <w:szCs w:val="28"/>
        </w:rPr>
      </w:pPr>
    </w:p>
    <w:p w:rsidR="00EC51DD" w:rsidRPr="00EA69D3" w:rsidRDefault="00EC51DD" w:rsidP="002D5A6E">
      <w:pPr>
        <w:spacing w:line="360" w:lineRule="auto"/>
        <w:jc w:val="both"/>
        <w:rPr>
          <w:b/>
          <w:bCs/>
          <w:sz w:val="28"/>
          <w:szCs w:val="28"/>
        </w:rPr>
      </w:pPr>
    </w:p>
    <w:p w:rsidR="00EC51DD" w:rsidRDefault="00EC51DD" w:rsidP="002D5A6E">
      <w:pPr>
        <w:spacing w:line="360" w:lineRule="auto"/>
        <w:jc w:val="both"/>
        <w:rPr>
          <w:b/>
          <w:bCs/>
          <w:sz w:val="36"/>
          <w:szCs w:val="36"/>
        </w:rPr>
      </w:pPr>
    </w:p>
    <w:p w:rsidR="00EC51DD" w:rsidRDefault="00EC51DD" w:rsidP="002D5A6E">
      <w:pPr>
        <w:spacing w:line="360" w:lineRule="auto"/>
        <w:jc w:val="both"/>
        <w:rPr>
          <w:b/>
          <w:bCs/>
          <w:sz w:val="36"/>
          <w:szCs w:val="36"/>
        </w:rPr>
      </w:pPr>
    </w:p>
    <w:p w:rsidR="00EC51DD" w:rsidRDefault="00EC51DD" w:rsidP="002D5A6E">
      <w:pPr>
        <w:spacing w:line="360" w:lineRule="auto"/>
        <w:jc w:val="both"/>
        <w:rPr>
          <w:b/>
          <w:bCs/>
          <w:sz w:val="36"/>
          <w:szCs w:val="36"/>
        </w:rPr>
      </w:pPr>
    </w:p>
    <w:p w:rsidR="00EC51DD" w:rsidRDefault="00EC51DD" w:rsidP="002D5A6E">
      <w:pPr>
        <w:spacing w:line="360" w:lineRule="auto"/>
        <w:jc w:val="both"/>
        <w:rPr>
          <w:b/>
          <w:bCs/>
          <w:sz w:val="36"/>
          <w:szCs w:val="36"/>
        </w:rPr>
      </w:pPr>
    </w:p>
    <w:p w:rsidR="00EC51DD" w:rsidRDefault="00EC51DD" w:rsidP="002D5A6E">
      <w:pPr>
        <w:spacing w:line="360" w:lineRule="auto"/>
        <w:jc w:val="both"/>
        <w:rPr>
          <w:b/>
          <w:bCs/>
          <w:sz w:val="36"/>
          <w:szCs w:val="36"/>
        </w:rPr>
      </w:pPr>
    </w:p>
    <w:p w:rsidR="00EC51DD" w:rsidRDefault="00EC51DD" w:rsidP="002D5A6E">
      <w:pPr>
        <w:spacing w:line="360" w:lineRule="auto"/>
        <w:jc w:val="both"/>
        <w:rPr>
          <w:b/>
          <w:bCs/>
          <w:sz w:val="36"/>
          <w:szCs w:val="36"/>
        </w:rPr>
      </w:pPr>
    </w:p>
    <w:tbl>
      <w:tblPr>
        <w:tblW w:w="8028" w:type="dxa"/>
        <w:tblInd w:w="-106" w:type="dxa"/>
        <w:tblLook w:val="01E0" w:firstRow="1" w:lastRow="1" w:firstColumn="1" w:lastColumn="1" w:noHBand="0" w:noVBand="0"/>
      </w:tblPr>
      <w:tblGrid>
        <w:gridCol w:w="8028"/>
      </w:tblGrid>
      <w:tr w:rsidR="00533721" w:rsidRPr="00354F67">
        <w:tc>
          <w:tcPr>
            <w:tcW w:w="8028" w:type="dxa"/>
          </w:tcPr>
          <w:p w:rsidR="00533721" w:rsidRPr="00926E6B" w:rsidRDefault="00533721" w:rsidP="00926E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sz w:val="24"/>
                <w:szCs w:val="24"/>
              </w:rPr>
            </w:pPr>
          </w:p>
          <w:p w:rsidR="00533721" w:rsidRPr="00926E6B" w:rsidRDefault="00533721" w:rsidP="00926E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sz w:val="24"/>
                <w:szCs w:val="24"/>
              </w:rPr>
            </w:pPr>
          </w:p>
        </w:tc>
      </w:tr>
    </w:tbl>
    <w:p w:rsidR="00533721" w:rsidRPr="00681461" w:rsidRDefault="00533721" w:rsidP="002D5A6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p>
    <w:p w:rsidR="00533721" w:rsidRPr="00681461" w:rsidRDefault="00533721" w:rsidP="002D5A6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p>
    <w:p w:rsidR="00533721" w:rsidRPr="00681461" w:rsidRDefault="00533721" w:rsidP="002D5A6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p>
    <w:p w:rsidR="00533721" w:rsidRPr="00681461" w:rsidRDefault="00533721" w:rsidP="002D5A6E">
      <w:pPr>
        <w:jc w:val="both"/>
        <w:rPr>
          <w:sz w:val="28"/>
          <w:szCs w:val="28"/>
          <w:u w:val="single"/>
        </w:rPr>
      </w:pPr>
    </w:p>
    <w:p w:rsidR="00533721" w:rsidRPr="002B359C" w:rsidRDefault="00533721" w:rsidP="00E7776F">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bCs/>
          <w:sz w:val="28"/>
          <w:szCs w:val="28"/>
        </w:rPr>
      </w:pPr>
      <w:r>
        <w:rPr>
          <w:b/>
          <w:bCs/>
          <w:sz w:val="28"/>
          <w:szCs w:val="28"/>
        </w:rPr>
        <w:br w:type="page"/>
      </w:r>
      <w:r w:rsidR="00804111" w:rsidRPr="002B359C">
        <w:rPr>
          <w:b/>
          <w:bCs/>
          <w:sz w:val="28"/>
          <w:szCs w:val="28"/>
        </w:rPr>
        <w:lastRenderedPageBreak/>
        <w:t xml:space="preserve">1. </w:t>
      </w:r>
      <w:r w:rsidR="00E7776F" w:rsidRPr="002B359C">
        <w:rPr>
          <w:b/>
          <w:bCs/>
          <w:sz w:val="28"/>
          <w:szCs w:val="28"/>
        </w:rPr>
        <w:t>ПАСПОРТ КОМПЛЕКТА КОНТРОЛЬНО-ОЦЕНОЧНЫХ СРЕДСТВ</w:t>
      </w:r>
    </w:p>
    <w:p w:rsidR="00E7776F" w:rsidRDefault="00E7776F" w:rsidP="00AE325F">
      <w:pPr>
        <w:spacing w:line="360" w:lineRule="auto"/>
        <w:jc w:val="both"/>
        <w:rPr>
          <w:sz w:val="24"/>
          <w:szCs w:val="24"/>
        </w:rPr>
      </w:pPr>
    </w:p>
    <w:p w:rsidR="009775FE" w:rsidRPr="00E54FE1" w:rsidRDefault="009775FE" w:rsidP="009775FE">
      <w:pPr>
        <w:ind w:firstLine="708"/>
        <w:jc w:val="both"/>
        <w:rPr>
          <w:sz w:val="28"/>
          <w:szCs w:val="28"/>
        </w:rPr>
      </w:pPr>
      <w:r w:rsidRPr="00D33866">
        <w:rPr>
          <w:sz w:val="28"/>
          <w:szCs w:val="28"/>
        </w:rPr>
        <w:t xml:space="preserve">В результате освоения </w:t>
      </w:r>
      <w:r>
        <w:rPr>
          <w:sz w:val="28"/>
          <w:szCs w:val="28"/>
        </w:rPr>
        <w:t>общеобразовательной</w:t>
      </w:r>
      <w:r w:rsidRPr="004F5667">
        <w:rPr>
          <w:sz w:val="28"/>
          <w:szCs w:val="28"/>
        </w:rPr>
        <w:t xml:space="preserve"> </w:t>
      </w:r>
      <w:r w:rsidRPr="004F5667">
        <w:rPr>
          <w:sz w:val="28"/>
          <w:szCs w:val="28"/>
        </w:rPr>
        <w:t xml:space="preserve">дисциплины </w:t>
      </w:r>
      <w:r>
        <w:rPr>
          <w:sz w:val="28"/>
          <w:szCs w:val="28"/>
        </w:rPr>
        <w:t>_</w:t>
      </w:r>
      <w:r w:rsidRPr="00FD4537">
        <w:rPr>
          <w:i/>
          <w:color w:val="548DD4" w:themeColor="text2" w:themeTint="99"/>
          <w:sz w:val="28"/>
          <w:szCs w:val="28"/>
          <w:u w:val="single"/>
        </w:rPr>
        <w:t>Код. Наименование</w:t>
      </w:r>
      <w:r>
        <w:rPr>
          <w:sz w:val="28"/>
          <w:szCs w:val="28"/>
        </w:rPr>
        <w:t>_________</w:t>
      </w:r>
      <w:r>
        <w:rPr>
          <w:bCs/>
          <w:sz w:val="28"/>
          <w:szCs w:val="28"/>
        </w:rPr>
        <w:t xml:space="preserve"> </w:t>
      </w:r>
      <w:r>
        <w:rPr>
          <w:bCs/>
          <w:sz w:val="28"/>
          <w:szCs w:val="28"/>
        </w:rPr>
        <w:t xml:space="preserve">обучающийся должен продемонстрировать приобретенные </w:t>
      </w:r>
      <w:r w:rsidRPr="004F5667">
        <w:rPr>
          <w:sz w:val="28"/>
          <w:szCs w:val="28"/>
        </w:rPr>
        <w:t>умения</w:t>
      </w:r>
      <w:r>
        <w:rPr>
          <w:sz w:val="28"/>
          <w:szCs w:val="28"/>
        </w:rPr>
        <w:t xml:space="preserve"> и знания</w:t>
      </w:r>
      <w:r>
        <w:rPr>
          <w:sz w:val="28"/>
          <w:szCs w:val="28"/>
        </w:rPr>
        <w:t xml:space="preserve">, а также </w:t>
      </w:r>
      <w:proofErr w:type="spellStart"/>
      <w:r w:rsidR="00BA2D01">
        <w:rPr>
          <w:sz w:val="28"/>
          <w:szCs w:val="28"/>
        </w:rPr>
        <w:t>сформированность</w:t>
      </w:r>
      <w:proofErr w:type="spellEnd"/>
      <w:r w:rsidR="00BA2D01">
        <w:rPr>
          <w:sz w:val="28"/>
          <w:szCs w:val="28"/>
        </w:rPr>
        <w:t xml:space="preserve"> </w:t>
      </w:r>
      <w:r>
        <w:rPr>
          <w:sz w:val="28"/>
          <w:szCs w:val="28"/>
        </w:rPr>
        <w:t>общи</w:t>
      </w:r>
      <w:r w:rsidR="00BA2D01">
        <w:rPr>
          <w:sz w:val="28"/>
          <w:szCs w:val="28"/>
        </w:rPr>
        <w:t>х</w:t>
      </w:r>
      <w:r>
        <w:rPr>
          <w:sz w:val="28"/>
          <w:szCs w:val="28"/>
        </w:rPr>
        <w:t xml:space="preserve"> </w:t>
      </w:r>
      <w:r w:rsidR="00BA2D01" w:rsidRPr="00BA2D01">
        <w:rPr>
          <w:color w:val="548DD4" w:themeColor="text2" w:themeTint="99"/>
          <w:sz w:val="28"/>
          <w:szCs w:val="28"/>
        </w:rPr>
        <w:t xml:space="preserve">и профессиональных </w:t>
      </w:r>
      <w:r w:rsidR="00BA2D01" w:rsidRPr="00BA2D01">
        <w:rPr>
          <w:i/>
          <w:color w:val="548DD4" w:themeColor="text2" w:themeTint="99"/>
          <w:sz w:val="28"/>
          <w:szCs w:val="28"/>
        </w:rPr>
        <w:t>(при наличии)</w:t>
      </w:r>
      <w:r w:rsidR="00BA2D01">
        <w:rPr>
          <w:sz w:val="28"/>
          <w:szCs w:val="28"/>
        </w:rPr>
        <w:t xml:space="preserve"> </w:t>
      </w:r>
      <w:r>
        <w:rPr>
          <w:sz w:val="28"/>
          <w:szCs w:val="28"/>
        </w:rPr>
        <w:t>компетенци</w:t>
      </w:r>
      <w:r w:rsidR="00BA2D01">
        <w:rPr>
          <w:sz w:val="28"/>
          <w:szCs w:val="28"/>
        </w:rPr>
        <w:t>й</w:t>
      </w:r>
      <w:r>
        <w:rPr>
          <w:sz w:val="28"/>
          <w:szCs w:val="28"/>
        </w:rPr>
        <w:t xml:space="preserve"> </w:t>
      </w:r>
      <w:r w:rsidRPr="004F5667">
        <w:rPr>
          <w:sz w:val="28"/>
          <w:szCs w:val="28"/>
        </w:rPr>
        <w:t>в соответствии с требованиями</w:t>
      </w:r>
      <w:r w:rsidR="00E54FE1">
        <w:rPr>
          <w:sz w:val="28"/>
          <w:szCs w:val="28"/>
        </w:rPr>
        <w:t xml:space="preserve"> ФГОС СОО,</w:t>
      </w:r>
      <w:r w:rsidRPr="004F5667">
        <w:rPr>
          <w:sz w:val="28"/>
          <w:szCs w:val="28"/>
        </w:rPr>
        <w:t xml:space="preserve"> </w:t>
      </w:r>
      <w:r w:rsidR="00E54FE1" w:rsidRPr="00E54FE1">
        <w:rPr>
          <w:sz w:val="28"/>
          <w:szCs w:val="28"/>
        </w:rPr>
        <w:t>с учетом</w:t>
      </w:r>
      <w:r w:rsidR="00E54FE1" w:rsidRPr="00E54FE1">
        <w:rPr>
          <w:b/>
          <w:bCs/>
          <w:sz w:val="28"/>
          <w:szCs w:val="28"/>
        </w:rPr>
        <w:t xml:space="preserve"> </w:t>
      </w:r>
      <w:r w:rsidR="00E54FE1" w:rsidRPr="00E54FE1">
        <w:rPr>
          <w:sz w:val="28"/>
          <w:szCs w:val="28"/>
        </w:rPr>
        <w:t>профессиональной направленности программ</w:t>
      </w:r>
      <w:r w:rsidR="00E54FE1">
        <w:rPr>
          <w:sz w:val="28"/>
          <w:szCs w:val="28"/>
        </w:rPr>
        <w:t>ы</w:t>
      </w:r>
      <w:r w:rsidR="00E54FE1" w:rsidRPr="00E54FE1">
        <w:rPr>
          <w:sz w:val="28"/>
          <w:szCs w:val="28"/>
        </w:rPr>
        <w:t xml:space="preserve"> </w:t>
      </w:r>
      <w:r w:rsidR="0039600C">
        <w:rPr>
          <w:sz w:val="28"/>
          <w:szCs w:val="28"/>
        </w:rPr>
        <w:t xml:space="preserve">подготовки квалифицированных рабочих и служащих по профессии  </w:t>
      </w:r>
      <w:r w:rsidR="0039600C">
        <w:rPr>
          <w:sz w:val="28"/>
          <w:szCs w:val="28"/>
        </w:rPr>
        <w:t>_</w:t>
      </w:r>
      <w:r w:rsidR="0039600C" w:rsidRPr="00FD4537">
        <w:rPr>
          <w:i/>
          <w:color w:val="548DD4" w:themeColor="text2" w:themeTint="99"/>
          <w:sz w:val="28"/>
          <w:szCs w:val="28"/>
          <w:u w:val="single"/>
        </w:rPr>
        <w:t>Код. Наименование</w:t>
      </w:r>
      <w:r w:rsidR="0039600C">
        <w:rPr>
          <w:sz w:val="28"/>
          <w:szCs w:val="28"/>
        </w:rPr>
        <w:t>_________</w:t>
      </w:r>
      <w:r w:rsidR="0039600C">
        <w:rPr>
          <w:sz w:val="28"/>
          <w:szCs w:val="28"/>
        </w:rPr>
        <w:t xml:space="preserve"> / </w:t>
      </w:r>
      <w:r w:rsidR="0039600C" w:rsidRPr="0039600C">
        <w:rPr>
          <w:color w:val="548DD4" w:themeColor="text2" w:themeTint="99"/>
          <w:sz w:val="28"/>
          <w:szCs w:val="28"/>
        </w:rPr>
        <w:t xml:space="preserve">программы подготовки специалистов среднего звена по специальности </w:t>
      </w:r>
      <w:r w:rsidR="0039600C" w:rsidRPr="0039600C">
        <w:rPr>
          <w:color w:val="548DD4" w:themeColor="text2" w:themeTint="99"/>
          <w:sz w:val="28"/>
          <w:szCs w:val="28"/>
        </w:rPr>
        <w:t>_</w:t>
      </w:r>
      <w:r w:rsidR="0039600C" w:rsidRPr="0039600C">
        <w:rPr>
          <w:i/>
          <w:color w:val="548DD4" w:themeColor="text2" w:themeTint="99"/>
          <w:sz w:val="28"/>
          <w:szCs w:val="28"/>
          <w:u w:val="single"/>
        </w:rPr>
        <w:t xml:space="preserve">Код. </w:t>
      </w:r>
      <w:proofErr w:type="gramStart"/>
      <w:r w:rsidR="0039600C" w:rsidRPr="0039600C">
        <w:rPr>
          <w:i/>
          <w:color w:val="548DD4" w:themeColor="text2" w:themeTint="99"/>
          <w:sz w:val="28"/>
          <w:szCs w:val="28"/>
          <w:u w:val="single"/>
        </w:rPr>
        <w:t>Наименование</w:t>
      </w:r>
      <w:r w:rsidR="0039600C" w:rsidRPr="0039600C">
        <w:rPr>
          <w:color w:val="548DD4" w:themeColor="text2" w:themeTint="99"/>
          <w:sz w:val="28"/>
          <w:szCs w:val="28"/>
        </w:rPr>
        <w:t>_________</w:t>
      </w:r>
      <w:r w:rsidR="00E54FE1" w:rsidRPr="00E54FE1">
        <w:rPr>
          <w:sz w:val="28"/>
          <w:szCs w:val="28"/>
        </w:rPr>
        <w:t>, реализуем</w:t>
      </w:r>
      <w:r w:rsidR="0039600C">
        <w:rPr>
          <w:sz w:val="28"/>
          <w:szCs w:val="28"/>
        </w:rPr>
        <w:t>ой</w:t>
      </w:r>
      <w:r w:rsidR="00E54FE1" w:rsidRPr="00E54FE1">
        <w:rPr>
          <w:sz w:val="28"/>
          <w:szCs w:val="28"/>
        </w:rPr>
        <w:t xml:space="preserve"> на базе основного общего образования.</w:t>
      </w:r>
      <w:proofErr w:type="gramEnd"/>
    </w:p>
    <w:p w:rsidR="00BA2D01" w:rsidRPr="00876833" w:rsidRDefault="009775FE" w:rsidP="009775FE">
      <w:pPr>
        <w:ind w:firstLine="709"/>
        <w:jc w:val="both"/>
        <w:rPr>
          <w:i/>
          <w:sz w:val="28"/>
          <w:szCs w:val="28"/>
        </w:rPr>
      </w:pPr>
      <w:r w:rsidRPr="004F5667">
        <w:rPr>
          <w:sz w:val="28"/>
          <w:szCs w:val="28"/>
        </w:rPr>
        <w:t xml:space="preserve">Формой </w:t>
      </w:r>
      <w:r w:rsidR="00876833">
        <w:rPr>
          <w:sz w:val="28"/>
          <w:szCs w:val="28"/>
        </w:rPr>
        <w:t xml:space="preserve">промежуточной </w:t>
      </w:r>
      <w:r w:rsidRPr="004F5667">
        <w:rPr>
          <w:sz w:val="28"/>
          <w:szCs w:val="28"/>
        </w:rPr>
        <w:t>ат</w:t>
      </w:r>
      <w:r>
        <w:rPr>
          <w:sz w:val="28"/>
          <w:szCs w:val="28"/>
        </w:rPr>
        <w:t xml:space="preserve">тестации по </w:t>
      </w:r>
      <w:r w:rsidR="00BA2D01">
        <w:rPr>
          <w:sz w:val="28"/>
          <w:szCs w:val="28"/>
        </w:rPr>
        <w:t>общеобразовательной</w:t>
      </w:r>
      <w:r>
        <w:rPr>
          <w:sz w:val="28"/>
          <w:szCs w:val="28"/>
        </w:rPr>
        <w:t xml:space="preserve"> дисциплине </w:t>
      </w:r>
      <w:r w:rsidRPr="004F5667">
        <w:rPr>
          <w:sz w:val="28"/>
          <w:szCs w:val="28"/>
        </w:rPr>
        <w:t xml:space="preserve">является </w:t>
      </w:r>
      <w:r>
        <w:rPr>
          <w:sz w:val="28"/>
          <w:szCs w:val="28"/>
        </w:rPr>
        <w:t xml:space="preserve">дифференцированный </w:t>
      </w:r>
      <w:r w:rsidRPr="004F5667">
        <w:rPr>
          <w:sz w:val="28"/>
          <w:szCs w:val="28"/>
        </w:rPr>
        <w:t>зачет</w:t>
      </w:r>
      <w:r w:rsidR="00BA2D01">
        <w:rPr>
          <w:sz w:val="28"/>
          <w:szCs w:val="28"/>
        </w:rPr>
        <w:t xml:space="preserve"> / </w:t>
      </w:r>
      <w:r w:rsidR="00BA2D01" w:rsidRPr="00BA2D01">
        <w:rPr>
          <w:color w:val="548DD4" w:themeColor="text2" w:themeTint="99"/>
          <w:sz w:val="28"/>
          <w:szCs w:val="28"/>
        </w:rPr>
        <w:t>(экзамен)</w:t>
      </w:r>
      <w:proofErr w:type="gramStart"/>
      <w:r w:rsidR="00876833">
        <w:rPr>
          <w:color w:val="548DD4" w:themeColor="text2" w:themeTint="99"/>
          <w:sz w:val="28"/>
          <w:szCs w:val="28"/>
        </w:rPr>
        <w:t>.</w:t>
      </w:r>
      <w:proofErr w:type="gramEnd"/>
      <w:r w:rsidR="00876833">
        <w:rPr>
          <w:color w:val="548DD4" w:themeColor="text2" w:themeTint="99"/>
          <w:sz w:val="28"/>
          <w:szCs w:val="28"/>
        </w:rPr>
        <w:t xml:space="preserve"> </w:t>
      </w:r>
      <w:r w:rsidR="00876833" w:rsidRPr="00876833">
        <w:rPr>
          <w:i/>
          <w:color w:val="548DD4" w:themeColor="text2" w:themeTint="99"/>
          <w:sz w:val="28"/>
          <w:szCs w:val="28"/>
        </w:rPr>
        <w:t>(</w:t>
      </w:r>
      <w:proofErr w:type="gramStart"/>
      <w:r w:rsidR="00876833">
        <w:rPr>
          <w:i/>
          <w:color w:val="548DD4" w:themeColor="text2" w:themeTint="99"/>
          <w:sz w:val="28"/>
          <w:szCs w:val="28"/>
        </w:rPr>
        <w:t>в</w:t>
      </w:r>
      <w:proofErr w:type="gramEnd"/>
      <w:r w:rsidR="00876833">
        <w:rPr>
          <w:i/>
          <w:color w:val="548DD4" w:themeColor="text2" w:themeTint="99"/>
          <w:sz w:val="28"/>
          <w:szCs w:val="28"/>
        </w:rPr>
        <w:t xml:space="preserve">ыбор формы промежуточной аттестации делается </w:t>
      </w:r>
      <w:r w:rsidR="00876833" w:rsidRPr="00876833">
        <w:rPr>
          <w:i/>
          <w:color w:val="548DD4" w:themeColor="text2" w:themeTint="99"/>
          <w:sz w:val="28"/>
          <w:szCs w:val="28"/>
        </w:rPr>
        <w:t>в соответствии с учебным планом)</w:t>
      </w:r>
      <w:r w:rsidRPr="00876833">
        <w:rPr>
          <w:i/>
          <w:sz w:val="28"/>
          <w:szCs w:val="28"/>
        </w:rPr>
        <w:t>.</w:t>
      </w:r>
    </w:p>
    <w:p w:rsidR="00533721" w:rsidRPr="00354F67" w:rsidRDefault="00533721" w:rsidP="002D5A6E">
      <w:pPr>
        <w:ind w:firstLine="708"/>
        <w:jc w:val="both"/>
        <w:rPr>
          <w:i/>
          <w:iCs/>
          <w:sz w:val="24"/>
          <w:szCs w:val="24"/>
        </w:rPr>
      </w:pPr>
    </w:p>
    <w:p w:rsidR="00E7776F" w:rsidRDefault="00E7776F">
      <w:pPr>
        <w:widowControl/>
        <w:autoSpaceDE/>
        <w:autoSpaceDN/>
        <w:adjustRightInd/>
        <w:rPr>
          <w:bCs/>
          <w:sz w:val="24"/>
          <w:szCs w:val="24"/>
        </w:rPr>
      </w:pPr>
      <w:r>
        <w:rPr>
          <w:bCs/>
          <w:sz w:val="24"/>
          <w:szCs w:val="24"/>
        </w:rPr>
        <w:br w:type="page"/>
      </w:r>
    </w:p>
    <w:p w:rsidR="00533721" w:rsidRPr="002B359C" w:rsidRDefault="00804111" w:rsidP="00E7776F">
      <w:pPr>
        <w:spacing w:line="360" w:lineRule="auto"/>
        <w:jc w:val="center"/>
        <w:rPr>
          <w:b/>
          <w:bCs/>
          <w:sz w:val="28"/>
          <w:szCs w:val="28"/>
        </w:rPr>
      </w:pPr>
      <w:r w:rsidRPr="002B359C">
        <w:rPr>
          <w:b/>
          <w:bCs/>
          <w:sz w:val="28"/>
          <w:szCs w:val="28"/>
        </w:rPr>
        <w:lastRenderedPageBreak/>
        <w:t xml:space="preserve">2. </w:t>
      </w:r>
      <w:r w:rsidR="00E7776F" w:rsidRPr="002B359C">
        <w:rPr>
          <w:b/>
          <w:bCs/>
          <w:sz w:val="28"/>
          <w:szCs w:val="28"/>
        </w:rPr>
        <w:t>РЕЗУЛЬТАТЫ ОСВОЕНИЯ УЧЕБНОЙ ДИСЦИПЛИНЫ, ПОДЛЕЖАЩИЕ ПРОВЕРКЕ</w:t>
      </w:r>
    </w:p>
    <w:p w:rsidR="00E7776F" w:rsidRPr="00E7776F" w:rsidRDefault="00E7776F" w:rsidP="00E7776F">
      <w:pPr>
        <w:spacing w:line="360" w:lineRule="auto"/>
        <w:jc w:val="center"/>
        <w:rPr>
          <w:bCs/>
          <w:sz w:val="24"/>
          <w:szCs w:val="24"/>
        </w:rPr>
      </w:pPr>
    </w:p>
    <w:p w:rsidR="00533721" w:rsidRDefault="00533721" w:rsidP="002B359C">
      <w:pPr>
        <w:spacing w:line="276" w:lineRule="auto"/>
        <w:ind w:firstLine="426"/>
        <w:jc w:val="both"/>
        <w:rPr>
          <w:sz w:val="28"/>
          <w:szCs w:val="28"/>
        </w:rPr>
      </w:pPr>
      <w:r w:rsidRPr="002B359C">
        <w:rPr>
          <w:sz w:val="28"/>
          <w:szCs w:val="28"/>
        </w:rPr>
        <w:t xml:space="preserve">В результате </w:t>
      </w:r>
      <w:r w:rsidR="00881E04" w:rsidRPr="002B359C">
        <w:rPr>
          <w:sz w:val="28"/>
          <w:szCs w:val="28"/>
        </w:rPr>
        <w:t xml:space="preserve">промежуточной </w:t>
      </w:r>
      <w:r w:rsidRPr="002B359C">
        <w:rPr>
          <w:sz w:val="28"/>
          <w:szCs w:val="28"/>
        </w:rPr>
        <w:t xml:space="preserve">аттестации по учебной дисциплине осуществляется комплексная проверка следующих </w:t>
      </w:r>
      <w:r w:rsidR="00BC6303" w:rsidRPr="002B359C">
        <w:rPr>
          <w:sz w:val="28"/>
          <w:szCs w:val="28"/>
        </w:rPr>
        <w:t>результатов</w:t>
      </w:r>
      <w:r w:rsidR="00876833">
        <w:rPr>
          <w:sz w:val="28"/>
          <w:szCs w:val="28"/>
        </w:rPr>
        <w:t xml:space="preserve"> </w:t>
      </w:r>
      <w:r w:rsidR="00876833" w:rsidRPr="00876833">
        <w:rPr>
          <w:i/>
          <w:color w:val="548DD4" w:themeColor="text2" w:themeTint="99"/>
          <w:sz w:val="28"/>
          <w:szCs w:val="28"/>
        </w:rPr>
        <w:t>(берем из рабочей программы таблицу результатов)</w:t>
      </w:r>
      <w:r w:rsidR="00BC6303" w:rsidRPr="002B359C">
        <w:rPr>
          <w:sz w:val="28"/>
          <w:szCs w:val="28"/>
        </w:rPr>
        <w:t xml:space="preserve">: </w:t>
      </w:r>
    </w:p>
    <w:p w:rsidR="00876833" w:rsidRPr="002B359C" w:rsidRDefault="00876833" w:rsidP="002B359C">
      <w:pPr>
        <w:spacing w:line="276" w:lineRule="auto"/>
        <w:ind w:firstLine="426"/>
        <w:jc w:val="both"/>
        <w:rPr>
          <w:sz w:val="28"/>
          <w:szCs w:val="28"/>
        </w:rPr>
      </w:pP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220"/>
        <w:gridCol w:w="3091"/>
        <w:gridCol w:w="4259"/>
      </w:tblGrid>
      <w:tr w:rsidR="00876833" w:rsidRPr="00876833" w:rsidTr="00876833">
        <w:trPr>
          <w:cantSplit/>
          <w:trHeight w:val="845"/>
          <w:jc w:val="center"/>
        </w:trPr>
        <w:tc>
          <w:tcPr>
            <w:tcW w:w="1160" w:type="pct"/>
            <w:vMerge w:val="restart"/>
            <w:vAlign w:val="center"/>
          </w:tcPr>
          <w:p w:rsidR="00876833" w:rsidRPr="00876833" w:rsidRDefault="00876833" w:rsidP="0039600C">
            <w:pPr>
              <w:jc w:val="center"/>
              <w:rPr>
                <w:b/>
                <w:iCs/>
                <w:sz w:val="24"/>
                <w:szCs w:val="24"/>
              </w:rPr>
            </w:pPr>
            <w:r w:rsidRPr="00876833">
              <w:rPr>
                <w:b/>
                <w:iCs/>
                <w:sz w:val="24"/>
                <w:szCs w:val="24"/>
              </w:rPr>
              <w:t>Код и наименование компетенций</w:t>
            </w:r>
          </w:p>
        </w:tc>
        <w:tc>
          <w:tcPr>
            <w:tcW w:w="3840" w:type="pct"/>
            <w:gridSpan w:val="2"/>
            <w:vAlign w:val="center"/>
          </w:tcPr>
          <w:p w:rsidR="00876833" w:rsidRPr="00876833" w:rsidRDefault="00876833" w:rsidP="007B0ADF">
            <w:pPr>
              <w:jc w:val="center"/>
              <w:rPr>
                <w:b/>
                <w:sz w:val="24"/>
                <w:szCs w:val="24"/>
              </w:rPr>
            </w:pPr>
            <w:r>
              <w:rPr>
                <w:b/>
                <w:iCs/>
                <w:sz w:val="24"/>
                <w:szCs w:val="24"/>
              </w:rPr>
              <w:t>Р</w:t>
            </w:r>
            <w:r w:rsidRPr="00876833">
              <w:rPr>
                <w:b/>
                <w:iCs/>
                <w:sz w:val="24"/>
                <w:szCs w:val="24"/>
              </w:rPr>
              <w:t>езультаты освоения дисциплины</w:t>
            </w:r>
          </w:p>
        </w:tc>
      </w:tr>
      <w:tr w:rsidR="00876833" w:rsidRPr="00876833" w:rsidTr="00876833">
        <w:trPr>
          <w:cantSplit/>
          <w:trHeight w:val="985"/>
          <w:jc w:val="center"/>
        </w:trPr>
        <w:tc>
          <w:tcPr>
            <w:tcW w:w="1160" w:type="pct"/>
            <w:vMerge/>
            <w:vAlign w:val="center"/>
          </w:tcPr>
          <w:p w:rsidR="00876833" w:rsidRPr="00876833" w:rsidRDefault="00876833" w:rsidP="007B0ADF">
            <w:pPr>
              <w:jc w:val="center"/>
              <w:rPr>
                <w:sz w:val="24"/>
                <w:szCs w:val="24"/>
              </w:rPr>
            </w:pPr>
          </w:p>
        </w:tc>
        <w:tc>
          <w:tcPr>
            <w:tcW w:w="1615" w:type="pct"/>
            <w:vAlign w:val="center"/>
          </w:tcPr>
          <w:p w:rsidR="00876833" w:rsidRPr="00876833" w:rsidRDefault="00876833" w:rsidP="007B0ADF">
            <w:pPr>
              <w:jc w:val="center"/>
              <w:rPr>
                <w:b/>
                <w:sz w:val="24"/>
                <w:szCs w:val="24"/>
              </w:rPr>
            </w:pPr>
            <w:r w:rsidRPr="00876833">
              <w:rPr>
                <w:b/>
                <w:sz w:val="24"/>
                <w:szCs w:val="24"/>
              </w:rPr>
              <w:t>Общие</w:t>
            </w:r>
          </w:p>
        </w:tc>
        <w:tc>
          <w:tcPr>
            <w:tcW w:w="2225" w:type="pct"/>
            <w:vAlign w:val="center"/>
          </w:tcPr>
          <w:p w:rsidR="00876833" w:rsidRPr="00876833" w:rsidRDefault="00876833" w:rsidP="00876833">
            <w:pPr>
              <w:jc w:val="center"/>
              <w:rPr>
                <w:b/>
                <w:sz w:val="24"/>
                <w:szCs w:val="24"/>
              </w:rPr>
            </w:pPr>
            <w:r w:rsidRPr="00876833">
              <w:rPr>
                <w:b/>
                <w:sz w:val="24"/>
                <w:szCs w:val="24"/>
              </w:rPr>
              <w:t>Дисциплинарные</w:t>
            </w:r>
          </w:p>
        </w:tc>
      </w:tr>
      <w:tr w:rsidR="00876833" w:rsidRPr="00876833" w:rsidTr="00876833">
        <w:trPr>
          <w:trHeight w:val="562"/>
          <w:jc w:val="center"/>
        </w:trPr>
        <w:tc>
          <w:tcPr>
            <w:tcW w:w="1160" w:type="pct"/>
          </w:tcPr>
          <w:p w:rsidR="00876833" w:rsidRPr="00876833" w:rsidRDefault="00876833" w:rsidP="00876833">
            <w:pPr>
              <w:jc w:val="both"/>
              <w:rPr>
                <w:sz w:val="24"/>
                <w:szCs w:val="24"/>
              </w:rPr>
            </w:pPr>
            <w:proofErr w:type="gramStart"/>
            <w:r w:rsidRPr="00876833">
              <w:rPr>
                <w:sz w:val="24"/>
                <w:szCs w:val="24"/>
              </w:rPr>
              <w:t>ОК</w:t>
            </w:r>
            <w:proofErr w:type="gramEnd"/>
            <w:r>
              <w:rPr>
                <w:sz w:val="24"/>
                <w:szCs w:val="24"/>
              </w:rPr>
              <w:t xml:space="preserve"> </w:t>
            </w:r>
            <w:r w:rsidRPr="00876833">
              <w:rPr>
                <w:sz w:val="24"/>
                <w:szCs w:val="24"/>
              </w:rPr>
              <w:t>01.</w:t>
            </w:r>
            <w:r>
              <w:rPr>
                <w:sz w:val="24"/>
                <w:szCs w:val="24"/>
              </w:rPr>
              <w:t xml:space="preserve"> …</w:t>
            </w:r>
          </w:p>
        </w:tc>
        <w:tc>
          <w:tcPr>
            <w:tcW w:w="1615" w:type="pct"/>
          </w:tcPr>
          <w:p w:rsidR="00876833" w:rsidRPr="00876833" w:rsidRDefault="00876833" w:rsidP="007B0ADF">
            <w:pPr>
              <w:jc w:val="both"/>
              <w:rPr>
                <w:sz w:val="24"/>
                <w:szCs w:val="24"/>
              </w:rPr>
            </w:pPr>
          </w:p>
        </w:tc>
        <w:tc>
          <w:tcPr>
            <w:tcW w:w="2225" w:type="pct"/>
          </w:tcPr>
          <w:p w:rsidR="00876833" w:rsidRPr="00876833" w:rsidRDefault="00876833" w:rsidP="007B0ADF">
            <w:pPr>
              <w:pStyle w:val="ConsPlusNormal"/>
              <w:jc w:val="both"/>
              <w:rPr>
                <w:rFonts w:ascii="Times New Roman" w:hAnsi="Times New Roman" w:cs="Times New Roman"/>
                <w:sz w:val="24"/>
                <w:szCs w:val="24"/>
                <w:lang w:eastAsia="en-GB"/>
              </w:rPr>
            </w:pPr>
          </w:p>
        </w:tc>
      </w:tr>
      <w:tr w:rsidR="00876833" w:rsidRPr="00876833" w:rsidTr="00876833">
        <w:trPr>
          <w:trHeight w:val="562"/>
          <w:jc w:val="center"/>
        </w:trPr>
        <w:tc>
          <w:tcPr>
            <w:tcW w:w="1160" w:type="pct"/>
            <w:tcBorders>
              <w:bottom w:val="single" w:sz="4" w:space="0" w:color="000000"/>
            </w:tcBorders>
          </w:tcPr>
          <w:p w:rsidR="00876833" w:rsidRPr="00876833" w:rsidRDefault="00876833" w:rsidP="00876833">
            <w:pPr>
              <w:jc w:val="both"/>
              <w:rPr>
                <w:sz w:val="24"/>
                <w:szCs w:val="24"/>
              </w:rPr>
            </w:pPr>
            <w:proofErr w:type="gramStart"/>
            <w:r>
              <w:rPr>
                <w:sz w:val="24"/>
                <w:szCs w:val="24"/>
              </w:rPr>
              <w:t>Ок</w:t>
            </w:r>
            <w:proofErr w:type="gramEnd"/>
            <w:r>
              <w:rPr>
                <w:sz w:val="24"/>
                <w:szCs w:val="24"/>
              </w:rPr>
              <w:t xml:space="preserve"> 02. …</w:t>
            </w:r>
          </w:p>
        </w:tc>
        <w:tc>
          <w:tcPr>
            <w:tcW w:w="1615" w:type="pct"/>
            <w:tcBorders>
              <w:bottom w:val="single" w:sz="4" w:space="0" w:color="000000"/>
            </w:tcBorders>
          </w:tcPr>
          <w:p w:rsidR="00876833" w:rsidRPr="00876833" w:rsidRDefault="00876833" w:rsidP="007B0ADF">
            <w:pPr>
              <w:jc w:val="both"/>
              <w:rPr>
                <w:sz w:val="24"/>
                <w:szCs w:val="24"/>
              </w:rPr>
            </w:pPr>
          </w:p>
        </w:tc>
        <w:tc>
          <w:tcPr>
            <w:tcW w:w="2225" w:type="pct"/>
          </w:tcPr>
          <w:p w:rsidR="00876833" w:rsidRPr="00876833" w:rsidRDefault="00876833" w:rsidP="007B0ADF">
            <w:pPr>
              <w:pStyle w:val="ConsPlusNormal"/>
              <w:jc w:val="both"/>
              <w:rPr>
                <w:rFonts w:ascii="Times New Roman" w:hAnsi="Times New Roman" w:cs="Times New Roman"/>
                <w:sz w:val="24"/>
                <w:szCs w:val="24"/>
                <w:lang w:eastAsia="en-GB"/>
              </w:rPr>
            </w:pPr>
          </w:p>
        </w:tc>
      </w:tr>
    </w:tbl>
    <w:p w:rsidR="00533721" w:rsidRDefault="00533721" w:rsidP="00876833">
      <w:pPr>
        <w:spacing w:line="360" w:lineRule="auto"/>
        <w:rPr>
          <w:sz w:val="24"/>
          <w:szCs w:val="24"/>
        </w:rPr>
      </w:pPr>
    </w:p>
    <w:p w:rsidR="00876833" w:rsidRPr="00354F67" w:rsidRDefault="00876833" w:rsidP="00876833">
      <w:pPr>
        <w:spacing w:line="360" w:lineRule="auto"/>
        <w:rPr>
          <w:sz w:val="24"/>
          <w:szCs w:val="24"/>
        </w:rPr>
      </w:pPr>
    </w:p>
    <w:p w:rsidR="00533721" w:rsidRPr="00354F67" w:rsidRDefault="00533721" w:rsidP="002D5A6E">
      <w:pPr>
        <w:spacing w:line="360" w:lineRule="auto"/>
        <w:jc w:val="both"/>
        <w:rPr>
          <w:sz w:val="24"/>
          <w:szCs w:val="24"/>
        </w:rPr>
      </w:pPr>
    </w:p>
    <w:p w:rsidR="00E7776F" w:rsidRDefault="00E7776F">
      <w:pPr>
        <w:widowControl/>
        <w:autoSpaceDE/>
        <w:autoSpaceDN/>
        <w:adjustRightInd/>
        <w:rPr>
          <w:b/>
          <w:bCs/>
          <w:sz w:val="24"/>
          <w:szCs w:val="24"/>
        </w:rPr>
      </w:pPr>
      <w:r>
        <w:rPr>
          <w:b/>
          <w:bCs/>
          <w:sz w:val="24"/>
          <w:szCs w:val="24"/>
        </w:rPr>
        <w:br w:type="page"/>
      </w:r>
    </w:p>
    <w:p w:rsidR="00876833" w:rsidRDefault="00876833" w:rsidP="00876833">
      <w:pPr>
        <w:jc w:val="center"/>
        <w:rPr>
          <w:b/>
          <w:sz w:val="28"/>
          <w:szCs w:val="28"/>
        </w:rPr>
      </w:pPr>
      <w:r>
        <w:rPr>
          <w:b/>
          <w:sz w:val="28"/>
          <w:szCs w:val="28"/>
        </w:rPr>
        <w:lastRenderedPageBreak/>
        <w:t>3</w:t>
      </w:r>
      <w:r w:rsidRPr="00DD38DF">
        <w:rPr>
          <w:b/>
          <w:sz w:val="28"/>
          <w:szCs w:val="28"/>
        </w:rPr>
        <w:t xml:space="preserve">. СТРУКТУРА КОНТРОЛЬНО-ОЦЕНОЧНЫХ </w:t>
      </w:r>
      <w:r>
        <w:rPr>
          <w:b/>
          <w:sz w:val="28"/>
          <w:szCs w:val="28"/>
        </w:rPr>
        <w:t>СРЕДСТВ</w:t>
      </w:r>
    </w:p>
    <w:p w:rsidR="00876833" w:rsidRDefault="00876833" w:rsidP="00876833">
      <w:pPr>
        <w:rPr>
          <w:sz w:val="28"/>
          <w:szCs w:val="28"/>
        </w:rPr>
      </w:pPr>
    </w:p>
    <w:p w:rsidR="00876833" w:rsidRDefault="00876833" w:rsidP="00876833">
      <w:pPr>
        <w:rPr>
          <w:sz w:val="28"/>
          <w:szCs w:val="28"/>
        </w:rPr>
      </w:pPr>
      <w:r>
        <w:rPr>
          <w:sz w:val="28"/>
          <w:szCs w:val="28"/>
        </w:rPr>
        <w:t>Контрольно-оценочные средства состоят из</w:t>
      </w:r>
      <w:r w:rsidRPr="0039600C">
        <w:rPr>
          <w:color w:val="548DD4" w:themeColor="text2" w:themeTint="99"/>
          <w:sz w:val="28"/>
          <w:szCs w:val="28"/>
        </w:rPr>
        <w:t xml:space="preserve"> двух </w:t>
      </w:r>
      <w:r w:rsidR="0039600C" w:rsidRPr="0039600C">
        <w:rPr>
          <w:color w:val="548DD4" w:themeColor="text2" w:themeTint="99"/>
          <w:sz w:val="28"/>
          <w:szCs w:val="28"/>
        </w:rPr>
        <w:t>(может быть более двух, на усмотрение преподавателя)</w:t>
      </w:r>
      <w:r w:rsidR="0039600C">
        <w:rPr>
          <w:sz w:val="28"/>
          <w:szCs w:val="28"/>
        </w:rPr>
        <w:t xml:space="preserve"> </w:t>
      </w:r>
      <w:r>
        <w:rPr>
          <w:sz w:val="28"/>
          <w:szCs w:val="28"/>
        </w:rPr>
        <w:t>вариантов. Каждый вариант содержит … заданий.</w:t>
      </w:r>
    </w:p>
    <w:p w:rsidR="002B359C" w:rsidRDefault="002B359C">
      <w:pPr>
        <w:widowControl/>
        <w:autoSpaceDE/>
        <w:autoSpaceDN/>
        <w:adjustRightInd/>
        <w:rPr>
          <w:b/>
          <w:sz w:val="28"/>
          <w:szCs w:val="28"/>
          <w:lang w:val="en-US"/>
        </w:rPr>
      </w:pPr>
      <w:r>
        <w:rPr>
          <w:b/>
          <w:sz w:val="28"/>
          <w:szCs w:val="28"/>
          <w:lang w:val="en-US"/>
        </w:rPr>
        <w:br w:type="page"/>
      </w:r>
    </w:p>
    <w:p w:rsidR="002F6F62" w:rsidRPr="00876833" w:rsidRDefault="002F6F62" w:rsidP="002F6F62">
      <w:pPr>
        <w:spacing w:line="360" w:lineRule="auto"/>
        <w:jc w:val="center"/>
        <w:rPr>
          <w:b/>
          <w:bCs/>
          <w:sz w:val="28"/>
          <w:szCs w:val="28"/>
        </w:rPr>
      </w:pPr>
      <w:r>
        <w:rPr>
          <w:b/>
          <w:bCs/>
          <w:sz w:val="28"/>
          <w:szCs w:val="28"/>
        </w:rPr>
        <w:lastRenderedPageBreak/>
        <w:t>4</w:t>
      </w:r>
      <w:r w:rsidRPr="00876833">
        <w:rPr>
          <w:b/>
          <w:bCs/>
          <w:sz w:val="28"/>
          <w:szCs w:val="28"/>
        </w:rPr>
        <w:t>. КРИТЕРИИ ОЦЕНКИ</w:t>
      </w:r>
    </w:p>
    <w:p w:rsidR="00F37043" w:rsidRDefault="00F37043" w:rsidP="00E7776F">
      <w:pPr>
        <w:rPr>
          <w:sz w:val="28"/>
          <w:szCs w:val="28"/>
        </w:rPr>
      </w:pPr>
    </w:p>
    <w:p w:rsidR="000B30CD" w:rsidRPr="00F37043" w:rsidRDefault="00F37043" w:rsidP="00E7776F">
      <w:pPr>
        <w:rPr>
          <w:i/>
          <w:color w:val="548DD4" w:themeColor="text2" w:themeTint="99"/>
          <w:sz w:val="28"/>
          <w:szCs w:val="28"/>
        </w:rPr>
      </w:pPr>
      <w:r w:rsidRPr="00F37043">
        <w:rPr>
          <w:i/>
          <w:color w:val="548DD4" w:themeColor="text2" w:themeTint="99"/>
          <w:sz w:val="28"/>
          <w:szCs w:val="28"/>
        </w:rPr>
        <w:t>Критерии оценки преподаватель определяет самостоятельно</w:t>
      </w:r>
      <w:r>
        <w:rPr>
          <w:i/>
          <w:color w:val="548DD4" w:themeColor="text2" w:themeTint="99"/>
          <w:sz w:val="28"/>
          <w:szCs w:val="28"/>
        </w:rPr>
        <w:t>.</w:t>
      </w:r>
    </w:p>
    <w:p w:rsidR="000B30CD" w:rsidRDefault="000B30CD" w:rsidP="00E7776F">
      <w:pPr>
        <w:rPr>
          <w:sz w:val="28"/>
          <w:szCs w:val="28"/>
        </w:rPr>
      </w:pPr>
    </w:p>
    <w:p w:rsidR="000B30CD" w:rsidRDefault="000B30CD">
      <w:pPr>
        <w:widowControl/>
        <w:autoSpaceDE/>
        <w:autoSpaceDN/>
        <w:adjustRightInd/>
        <w:rPr>
          <w:sz w:val="28"/>
          <w:szCs w:val="28"/>
        </w:rPr>
      </w:pPr>
      <w:r>
        <w:rPr>
          <w:sz w:val="28"/>
          <w:szCs w:val="28"/>
        </w:rPr>
        <w:br w:type="page"/>
      </w:r>
    </w:p>
    <w:p w:rsidR="000B30CD" w:rsidRPr="000B30CD" w:rsidRDefault="00D806FE" w:rsidP="000B30CD">
      <w:pPr>
        <w:widowControl/>
        <w:autoSpaceDE/>
        <w:autoSpaceDN/>
        <w:adjustRightInd/>
        <w:jc w:val="center"/>
        <w:rPr>
          <w:b/>
          <w:sz w:val="28"/>
          <w:szCs w:val="28"/>
        </w:rPr>
      </w:pPr>
      <w:r>
        <w:rPr>
          <w:b/>
          <w:sz w:val="28"/>
          <w:szCs w:val="28"/>
        </w:rPr>
        <w:lastRenderedPageBreak/>
        <w:t xml:space="preserve">5. </w:t>
      </w:r>
      <w:r w:rsidR="000B30CD" w:rsidRPr="000B30CD">
        <w:rPr>
          <w:b/>
          <w:sz w:val="28"/>
          <w:szCs w:val="28"/>
        </w:rPr>
        <w:t>ЗАДАНИЯ</w:t>
      </w:r>
    </w:p>
    <w:p w:rsidR="000B30CD" w:rsidRDefault="00F37043">
      <w:pPr>
        <w:widowControl/>
        <w:autoSpaceDE/>
        <w:autoSpaceDN/>
        <w:adjustRightInd/>
        <w:rPr>
          <w:sz w:val="28"/>
          <w:szCs w:val="28"/>
        </w:rPr>
      </w:pPr>
      <w:r>
        <w:rPr>
          <w:sz w:val="28"/>
          <w:szCs w:val="28"/>
        </w:rPr>
        <w:t>В</w:t>
      </w:r>
      <w:r w:rsidR="000B30CD">
        <w:rPr>
          <w:sz w:val="28"/>
          <w:szCs w:val="28"/>
        </w:rPr>
        <w:t>ариант 1.</w:t>
      </w:r>
    </w:p>
    <w:p w:rsidR="000B30CD" w:rsidRDefault="000B30CD" w:rsidP="000B30CD">
      <w:pPr>
        <w:widowControl/>
        <w:autoSpaceDE/>
        <w:autoSpaceDN/>
        <w:adjustRightInd/>
        <w:rPr>
          <w:sz w:val="28"/>
          <w:szCs w:val="28"/>
        </w:rPr>
      </w:pPr>
    </w:p>
    <w:p w:rsidR="000B30CD" w:rsidRDefault="000B30CD" w:rsidP="000B30CD">
      <w:pPr>
        <w:widowControl/>
        <w:autoSpaceDE/>
        <w:autoSpaceDN/>
        <w:adjustRightInd/>
        <w:rPr>
          <w:sz w:val="28"/>
          <w:szCs w:val="28"/>
        </w:rPr>
      </w:pPr>
      <w:r>
        <w:rPr>
          <w:sz w:val="28"/>
          <w:szCs w:val="28"/>
        </w:rPr>
        <w:t>Инструкция</w:t>
      </w:r>
    </w:p>
    <w:p w:rsidR="002F6F62" w:rsidRDefault="002F6F62" w:rsidP="000B30CD">
      <w:pPr>
        <w:widowControl/>
        <w:autoSpaceDE/>
        <w:autoSpaceDN/>
        <w:adjustRightInd/>
        <w:rPr>
          <w:sz w:val="28"/>
          <w:szCs w:val="28"/>
        </w:rPr>
      </w:pPr>
    </w:p>
    <w:p w:rsidR="002F6F62" w:rsidRDefault="002F6F62" w:rsidP="000B30CD">
      <w:pPr>
        <w:widowControl/>
        <w:autoSpaceDE/>
        <w:autoSpaceDN/>
        <w:adjustRightInd/>
        <w:rPr>
          <w:sz w:val="28"/>
          <w:szCs w:val="28"/>
        </w:rPr>
      </w:pPr>
    </w:p>
    <w:p w:rsidR="002F6F62" w:rsidRDefault="002F6F62" w:rsidP="000B30CD">
      <w:pPr>
        <w:widowControl/>
        <w:autoSpaceDE/>
        <w:autoSpaceDN/>
        <w:adjustRightInd/>
        <w:rPr>
          <w:sz w:val="28"/>
          <w:szCs w:val="28"/>
        </w:rPr>
      </w:pPr>
      <w:r>
        <w:rPr>
          <w:sz w:val="28"/>
          <w:szCs w:val="28"/>
        </w:rPr>
        <w:t>Вариант 2</w:t>
      </w:r>
    </w:p>
    <w:p w:rsidR="000B30CD" w:rsidRDefault="000B30CD" w:rsidP="000B30CD">
      <w:pPr>
        <w:widowControl/>
        <w:autoSpaceDE/>
        <w:autoSpaceDN/>
        <w:adjustRightInd/>
        <w:rPr>
          <w:sz w:val="28"/>
          <w:szCs w:val="28"/>
        </w:rPr>
      </w:pPr>
    </w:p>
    <w:p w:rsidR="002F6F62" w:rsidRDefault="002F6F62" w:rsidP="002F6F62">
      <w:pPr>
        <w:widowControl/>
        <w:autoSpaceDE/>
        <w:autoSpaceDN/>
        <w:adjustRightInd/>
        <w:rPr>
          <w:sz w:val="28"/>
          <w:szCs w:val="28"/>
        </w:rPr>
      </w:pPr>
      <w:r>
        <w:rPr>
          <w:sz w:val="28"/>
          <w:szCs w:val="28"/>
        </w:rPr>
        <w:t>Инструкция</w:t>
      </w:r>
    </w:p>
    <w:p w:rsidR="000B30CD" w:rsidRDefault="000B30CD">
      <w:pPr>
        <w:widowControl/>
        <w:autoSpaceDE/>
        <w:autoSpaceDN/>
        <w:adjustRightInd/>
        <w:rPr>
          <w:sz w:val="28"/>
          <w:szCs w:val="28"/>
        </w:rPr>
      </w:pPr>
    </w:p>
    <w:p w:rsidR="00F37043" w:rsidRPr="00F37043" w:rsidRDefault="00F37043">
      <w:pPr>
        <w:widowControl/>
        <w:autoSpaceDE/>
        <w:autoSpaceDN/>
        <w:adjustRightInd/>
        <w:rPr>
          <w:i/>
          <w:color w:val="548DD4" w:themeColor="text2" w:themeTint="99"/>
          <w:sz w:val="28"/>
          <w:szCs w:val="28"/>
        </w:rPr>
      </w:pPr>
      <w:r w:rsidRPr="00F37043">
        <w:rPr>
          <w:i/>
          <w:color w:val="548DD4" w:themeColor="text2" w:themeTint="99"/>
          <w:sz w:val="28"/>
          <w:szCs w:val="28"/>
        </w:rPr>
        <w:t>Форму заданий для промежуточной аттестации препод</w:t>
      </w:r>
      <w:r>
        <w:rPr>
          <w:i/>
          <w:color w:val="548DD4" w:themeColor="text2" w:themeTint="99"/>
          <w:sz w:val="28"/>
          <w:szCs w:val="28"/>
        </w:rPr>
        <w:t>аватель выбирает самостоятельно: тест, билеты, эссе и т.д.</w:t>
      </w:r>
    </w:p>
    <w:p w:rsidR="00D806FE" w:rsidRDefault="00D806FE">
      <w:pPr>
        <w:widowControl/>
        <w:autoSpaceDE/>
        <w:autoSpaceDN/>
        <w:adjustRightInd/>
        <w:rPr>
          <w:sz w:val="28"/>
          <w:szCs w:val="28"/>
        </w:rPr>
      </w:pPr>
      <w:r>
        <w:rPr>
          <w:sz w:val="28"/>
          <w:szCs w:val="28"/>
        </w:rPr>
        <w:br w:type="page"/>
      </w:r>
    </w:p>
    <w:p w:rsidR="00D806FE" w:rsidRPr="00804111" w:rsidRDefault="00D806FE" w:rsidP="00D806FE">
      <w:pPr>
        <w:widowControl/>
        <w:autoSpaceDE/>
        <w:autoSpaceDN/>
        <w:adjustRightInd/>
        <w:jc w:val="center"/>
        <w:rPr>
          <w:b/>
          <w:sz w:val="28"/>
          <w:szCs w:val="28"/>
        </w:rPr>
      </w:pPr>
      <w:r w:rsidRPr="00804111">
        <w:rPr>
          <w:b/>
          <w:sz w:val="28"/>
          <w:szCs w:val="28"/>
        </w:rPr>
        <w:lastRenderedPageBreak/>
        <w:t>6. КЛЮЧИ ОТВЕТОВ</w:t>
      </w:r>
    </w:p>
    <w:p w:rsidR="00F37043" w:rsidRDefault="00F37043" w:rsidP="00F37043">
      <w:pPr>
        <w:rPr>
          <w:sz w:val="24"/>
          <w:szCs w:val="24"/>
        </w:rPr>
      </w:pPr>
    </w:p>
    <w:p w:rsidR="00533721" w:rsidRPr="00F37043" w:rsidRDefault="00F37043" w:rsidP="00F37043">
      <w:pPr>
        <w:rPr>
          <w:i/>
          <w:color w:val="548DD4" w:themeColor="text2" w:themeTint="99"/>
          <w:sz w:val="28"/>
          <w:szCs w:val="28"/>
        </w:rPr>
      </w:pPr>
      <w:r w:rsidRPr="00F37043">
        <w:rPr>
          <w:i/>
          <w:color w:val="548DD4" w:themeColor="text2" w:themeTint="99"/>
          <w:sz w:val="28"/>
          <w:szCs w:val="28"/>
        </w:rPr>
        <w:t>Для письменных заданий в тестовой форме</w:t>
      </w:r>
      <w:r>
        <w:rPr>
          <w:i/>
          <w:color w:val="548DD4" w:themeColor="text2" w:themeTint="99"/>
          <w:sz w:val="28"/>
          <w:szCs w:val="28"/>
        </w:rPr>
        <w:t>.</w:t>
      </w:r>
      <w:bookmarkStart w:id="0" w:name="_GoBack"/>
      <w:bookmarkEnd w:id="0"/>
    </w:p>
    <w:sectPr w:rsidR="00533721" w:rsidRPr="00F37043" w:rsidSect="00E24C06">
      <w:footerReference w:type="default" r:id="rId9"/>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3386" w:rsidRPr="00FE60CF" w:rsidRDefault="00C73386" w:rsidP="00A750C9">
      <w:r>
        <w:separator/>
      </w:r>
    </w:p>
  </w:endnote>
  <w:endnote w:type="continuationSeparator" w:id="0">
    <w:p w:rsidR="00C73386" w:rsidRPr="00FE60CF" w:rsidRDefault="00C73386" w:rsidP="00A750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3721" w:rsidRDefault="00533721" w:rsidP="00BC32D1">
    <w:pPr>
      <w:pStyle w:val="a7"/>
      <w:ind w:right="360"/>
      <w:rPr>
        <w:rFonts w:cs="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3386" w:rsidRPr="00FE60CF" w:rsidRDefault="00C73386" w:rsidP="00A750C9">
      <w:r>
        <w:separator/>
      </w:r>
    </w:p>
  </w:footnote>
  <w:footnote w:type="continuationSeparator" w:id="0">
    <w:p w:rsidR="00C73386" w:rsidRPr="00FE60CF" w:rsidRDefault="00C73386" w:rsidP="00A750C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05529C"/>
    <w:multiLevelType w:val="hybridMultilevel"/>
    <w:tmpl w:val="265CDFB2"/>
    <w:lvl w:ilvl="0" w:tplc="6C9E6F38">
      <w:start w:val="1"/>
      <w:numFmt w:val="decimal"/>
      <w:pStyle w:val="1"/>
      <w:lvlText w:val="%1."/>
      <w:lvlJc w:val="left"/>
      <w:pPr>
        <w:tabs>
          <w:tab w:val="num" w:pos="360"/>
        </w:tabs>
        <w:ind w:left="360" w:hanging="360"/>
      </w:pPr>
      <w:rPr>
        <w:rFonts w:hint="default"/>
        <w:u w:val="none"/>
      </w:rPr>
    </w:lvl>
    <w:lvl w:ilvl="1" w:tplc="04190019">
      <w:start w:val="1"/>
      <w:numFmt w:val="lowerLetter"/>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1">
    <w:nsid w:val="1C8F45A8"/>
    <w:multiLevelType w:val="hybridMultilevel"/>
    <w:tmpl w:val="F022C750"/>
    <w:lvl w:ilvl="0" w:tplc="0419000F">
      <w:start w:val="1"/>
      <w:numFmt w:val="decimal"/>
      <w:lvlText w:val="%1."/>
      <w:lvlJc w:val="left"/>
      <w:pPr>
        <w:ind w:left="2138" w:hanging="360"/>
      </w:pPr>
    </w:lvl>
    <w:lvl w:ilvl="1" w:tplc="04190019">
      <w:start w:val="1"/>
      <w:numFmt w:val="lowerLetter"/>
      <w:lvlText w:val="%2."/>
      <w:lvlJc w:val="left"/>
      <w:pPr>
        <w:ind w:left="2858" w:hanging="360"/>
      </w:pPr>
    </w:lvl>
    <w:lvl w:ilvl="2" w:tplc="0419001B">
      <w:start w:val="1"/>
      <w:numFmt w:val="lowerRoman"/>
      <w:lvlText w:val="%3."/>
      <w:lvlJc w:val="right"/>
      <w:pPr>
        <w:ind w:left="3578" w:hanging="180"/>
      </w:pPr>
    </w:lvl>
    <w:lvl w:ilvl="3" w:tplc="0419000F">
      <w:start w:val="1"/>
      <w:numFmt w:val="decimal"/>
      <w:lvlText w:val="%4."/>
      <w:lvlJc w:val="left"/>
      <w:pPr>
        <w:ind w:left="4298" w:hanging="360"/>
      </w:pPr>
    </w:lvl>
    <w:lvl w:ilvl="4" w:tplc="04190019">
      <w:start w:val="1"/>
      <w:numFmt w:val="lowerLetter"/>
      <w:lvlText w:val="%5."/>
      <w:lvlJc w:val="left"/>
      <w:pPr>
        <w:ind w:left="5018" w:hanging="360"/>
      </w:pPr>
    </w:lvl>
    <w:lvl w:ilvl="5" w:tplc="0419001B">
      <w:start w:val="1"/>
      <w:numFmt w:val="lowerRoman"/>
      <w:lvlText w:val="%6."/>
      <w:lvlJc w:val="right"/>
      <w:pPr>
        <w:ind w:left="5738" w:hanging="180"/>
      </w:pPr>
    </w:lvl>
    <w:lvl w:ilvl="6" w:tplc="0419000F">
      <w:start w:val="1"/>
      <w:numFmt w:val="decimal"/>
      <w:lvlText w:val="%7."/>
      <w:lvlJc w:val="left"/>
      <w:pPr>
        <w:ind w:left="6458" w:hanging="360"/>
      </w:pPr>
    </w:lvl>
    <w:lvl w:ilvl="7" w:tplc="04190019">
      <w:start w:val="1"/>
      <w:numFmt w:val="lowerLetter"/>
      <w:lvlText w:val="%8."/>
      <w:lvlJc w:val="left"/>
      <w:pPr>
        <w:ind w:left="7178" w:hanging="360"/>
      </w:pPr>
    </w:lvl>
    <w:lvl w:ilvl="8" w:tplc="0419001B">
      <w:start w:val="1"/>
      <w:numFmt w:val="lowerRoman"/>
      <w:lvlText w:val="%9."/>
      <w:lvlJc w:val="right"/>
      <w:pPr>
        <w:ind w:left="7898" w:hanging="180"/>
      </w:pPr>
    </w:lvl>
  </w:abstractNum>
  <w:abstractNum w:abstractNumId="2">
    <w:nsid w:val="44384E7A"/>
    <w:multiLevelType w:val="hybridMultilevel"/>
    <w:tmpl w:val="B99E7402"/>
    <w:lvl w:ilvl="0" w:tplc="9E26A7F6">
      <w:start w:val="1"/>
      <w:numFmt w:val="decimal"/>
      <w:lvlText w:val="%1"/>
      <w:lvlJc w:val="left"/>
      <w:pPr>
        <w:tabs>
          <w:tab w:val="num" w:pos="57"/>
        </w:tabs>
        <w:ind w:left="57"/>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6EA753F9"/>
    <w:multiLevelType w:val="hybridMultilevel"/>
    <w:tmpl w:val="878805C6"/>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4">
    <w:nsid w:val="7D351DB2"/>
    <w:multiLevelType w:val="hybridMultilevel"/>
    <w:tmpl w:val="53B819B0"/>
    <w:lvl w:ilvl="0" w:tplc="9A4000DC">
      <w:start w:val="1"/>
      <w:numFmt w:val="decimal"/>
      <w:lvlText w:val="%1"/>
      <w:lvlJc w:val="left"/>
      <w:pPr>
        <w:ind w:left="1080" w:hanging="360"/>
      </w:pPr>
      <w:rPr>
        <w:rFonts w:hint="default"/>
        <w:sz w:val="28"/>
        <w:szCs w:val="28"/>
      </w:r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defaultTabStop w:val="708"/>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7876"/>
    <w:rsid w:val="00011336"/>
    <w:rsid w:val="00014099"/>
    <w:rsid w:val="00023021"/>
    <w:rsid w:val="00025952"/>
    <w:rsid w:val="00034EDA"/>
    <w:rsid w:val="00053678"/>
    <w:rsid w:val="000A1BAD"/>
    <w:rsid w:val="000B1F76"/>
    <w:rsid w:val="000B30CD"/>
    <w:rsid w:val="000E6B95"/>
    <w:rsid w:val="00100BA1"/>
    <w:rsid w:val="0010595D"/>
    <w:rsid w:val="00125F2F"/>
    <w:rsid w:val="0012638C"/>
    <w:rsid w:val="00126D6E"/>
    <w:rsid w:val="001306C4"/>
    <w:rsid w:val="00145071"/>
    <w:rsid w:val="00220D17"/>
    <w:rsid w:val="002618DA"/>
    <w:rsid w:val="002778C7"/>
    <w:rsid w:val="0028094C"/>
    <w:rsid w:val="00291775"/>
    <w:rsid w:val="002917B6"/>
    <w:rsid w:val="002A407D"/>
    <w:rsid w:val="002B1A5B"/>
    <w:rsid w:val="002B359C"/>
    <w:rsid w:val="002C43C8"/>
    <w:rsid w:val="002C52AC"/>
    <w:rsid w:val="002D4ABC"/>
    <w:rsid w:val="002D5A6E"/>
    <w:rsid w:val="002E302E"/>
    <w:rsid w:val="002E4FED"/>
    <w:rsid w:val="002F088F"/>
    <w:rsid w:val="002F3E71"/>
    <w:rsid w:val="002F407D"/>
    <w:rsid w:val="002F6F62"/>
    <w:rsid w:val="00354F67"/>
    <w:rsid w:val="0039208E"/>
    <w:rsid w:val="0039600C"/>
    <w:rsid w:val="003B787B"/>
    <w:rsid w:val="003C117A"/>
    <w:rsid w:val="003D0210"/>
    <w:rsid w:val="0043341C"/>
    <w:rsid w:val="0044469D"/>
    <w:rsid w:val="00462C6D"/>
    <w:rsid w:val="004750CD"/>
    <w:rsid w:val="004A15D5"/>
    <w:rsid w:val="004A5126"/>
    <w:rsid w:val="004A7822"/>
    <w:rsid w:val="004B1278"/>
    <w:rsid w:val="004C3D66"/>
    <w:rsid w:val="0050050C"/>
    <w:rsid w:val="00510868"/>
    <w:rsid w:val="00532033"/>
    <w:rsid w:val="00533721"/>
    <w:rsid w:val="005449B4"/>
    <w:rsid w:val="005529F3"/>
    <w:rsid w:val="005623E4"/>
    <w:rsid w:val="00564887"/>
    <w:rsid w:val="00577446"/>
    <w:rsid w:val="00596F88"/>
    <w:rsid w:val="005B7B3C"/>
    <w:rsid w:val="005B7E89"/>
    <w:rsid w:val="005C3116"/>
    <w:rsid w:val="005E334D"/>
    <w:rsid w:val="00605192"/>
    <w:rsid w:val="00630E12"/>
    <w:rsid w:val="006471DB"/>
    <w:rsid w:val="0066302E"/>
    <w:rsid w:val="00681461"/>
    <w:rsid w:val="006842D7"/>
    <w:rsid w:val="006B621A"/>
    <w:rsid w:val="006D19B3"/>
    <w:rsid w:val="00701FC3"/>
    <w:rsid w:val="00706670"/>
    <w:rsid w:val="00730B34"/>
    <w:rsid w:val="007418B6"/>
    <w:rsid w:val="0074725A"/>
    <w:rsid w:val="00751F42"/>
    <w:rsid w:val="007661C1"/>
    <w:rsid w:val="00792090"/>
    <w:rsid w:val="007958D8"/>
    <w:rsid w:val="007B295E"/>
    <w:rsid w:val="007B526F"/>
    <w:rsid w:val="007F0C2B"/>
    <w:rsid w:val="007F1455"/>
    <w:rsid w:val="007F4EDE"/>
    <w:rsid w:val="00804111"/>
    <w:rsid w:val="00836432"/>
    <w:rsid w:val="00851862"/>
    <w:rsid w:val="0086752A"/>
    <w:rsid w:val="008743F3"/>
    <w:rsid w:val="00876833"/>
    <w:rsid w:val="00881E04"/>
    <w:rsid w:val="0088750E"/>
    <w:rsid w:val="008B0F60"/>
    <w:rsid w:val="008C7DCC"/>
    <w:rsid w:val="008E0300"/>
    <w:rsid w:val="00907D34"/>
    <w:rsid w:val="00925A7E"/>
    <w:rsid w:val="00926E6B"/>
    <w:rsid w:val="0094367F"/>
    <w:rsid w:val="00963198"/>
    <w:rsid w:val="00963B61"/>
    <w:rsid w:val="0097574B"/>
    <w:rsid w:val="009775FE"/>
    <w:rsid w:val="00981EA5"/>
    <w:rsid w:val="009E0FC0"/>
    <w:rsid w:val="009F09DB"/>
    <w:rsid w:val="009F658C"/>
    <w:rsid w:val="00A17637"/>
    <w:rsid w:val="00A232BD"/>
    <w:rsid w:val="00A31354"/>
    <w:rsid w:val="00A358E2"/>
    <w:rsid w:val="00A51383"/>
    <w:rsid w:val="00A54740"/>
    <w:rsid w:val="00A64CD9"/>
    <w:rsid w:val="00A750C9"/>
    <w:rsid w:val="00A96AA7"/>
    <w:rsid w:val="00AA594A"/>
    <w:rsid w:val="00AB7FAF"/>
    <w:rsid w:val="00AD6E47"/>
    <w:rsid w:val="00AE1EC5"/>
    <w:rsid w:val="00AE325F"/>
    <w:rsid w:val="00B011EC"/>
    <w:rsid w:val="00B54577"/>
    <w:rsid w:val="00B6305A"/>
    <w:rsid w:val="00B96F95"/>
    <w:rsid w:val="00BA18A9"/>
    <w:rsid w:val="00BA2D01"/>
    <w:rsid w:val="00BC32D1"/>
    <w:rsid w:val="00BC3C25"/>
    <w:rsid w:val="00BC6303"/>
    <w:rsid w:val="00BD6BC8"/>
    <w:rsid w:val="00BE2F18"/>
    <w:rsid w:val="00BF4476"/>
    <w:rsid w:val="00C16DEA"/>
    <w:rsid w:val="00C4534A"/>
    <w:rsid w:val="00C73386"/>
    <w:rsid w:val="00C809E5"/>
    <w:rsid w:val="00C83BBF"/>
    <w:rsid w:val="00C85D5E"/>
    <w:rsid w:val="00CB07C0"/>
    <w:rsid w:val="00CB134E"/>
    <w:rsid w:val="00CB2E48"/>
    <w:rsid w:val="00CB4875"/>
    <w:rsid w:val="00CB7876"/>
    <w:rsid w:val="00CD2FAD"/>
    <w:rsid w:val="00D07173"/>
    <w:rsid w:val="00D33866"/>
    <w:rsid w:val="00D37D15"/>
    <w:rsid w:val="00D51C6F"/>
    <w:rsid w:val="00D52D7A"/>
    <w:rsid w:val="00D57671"/>
    <w:rsid w:val="00D57E6E"/>
    <w:rsid w:val="00D806FE"/>
    <w:rsid w:val="00D90D13"/>
    <w:rsid w:val="00DE0457"/>
    <w:rsid w:val="00E24C06"/>
    <w:rsid w:val="00E37B7F"/>
    <w:rsid w:val="00E40321"/>
    <w:rsid w:val="00E43916"/>
    <w:rsid w:val="00E54FE1"/>
    <w:rsid w:val="00E7776F"/>
    <w:rsid w:val="00EA69D3"/>
    <w:rsid w:val="00EC51DD"/>
    <w:rsid w:val="00F22273"/>
    <w:rsid w:val="00F37043"/>
    <w:rsid w:val="00F37520"/>
    <w:rsid w:val="00F45885"/>
    <w:rsid w:val="00F60B8D"/>
    <w:rsid w:val="00FC03A9"/>
    <w:rsid w:val="00FD4537"/>
    <w:rsid w:val="00FD5650"/>
    <w:rsid w:val="00FE60C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qFormat="1"/>
    <w:lsdException w:name="annotation text" w:semiHidden="1" w:unhideWhenUsed="1"/>
    <w:lsdException w:name="header" w:semiHidden="1" w:unhideWhenUsed="1"/>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locked="1" w:uiPriority="0"/>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locked="1" w:uiPriority="0"/>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B7876"/>
    <w:pPr>
      <w:widowControl w:val="0"/>
      <w:autoSpaceDE w:val="0"/>
      <w:autoSpaceDN w:val="0"/>
      <w:adjustRightInd w:val="0"/>
    </w:pPr>
    <w:rPr>
      <w:rFonts w:ascii="Times New Roman" w:eastAsia="Times New Roman" w:hAnsi="Times New Roman"/>
      <w:sz w:val="20"/>
      <w:szCs w:val="20"/>
    </w:rPr>
  </w:style>
  <w:style w:type="paragraph" w:styleId="10">
    <w:name w:val="heading 1"/>
    <w:basedOn w:val="a"/>
    <w:next w:val="a"/>
    <w:link w:val="11"/>
    <w:uiPriority w:val="99"/>
    <w:qFormat/>
    <w:rsid w:val="00FC03A9"/>
    <w:pPr>
      <w:keepNext/>
      <w:widowControl/>
      <w:adjustRightInd/>
      <w:ind w:firstLine="284"/>
      <w:outlineLvl w:val="0"/>
    </w:pPr>
    <w:rPr>
      <w:sz w:val="24"/>
      <w:szCs w:val="24"/>
    </w:rPr>
  </w:style>
  <w:style w:type="paragraph" w:styleId="2">
    <w:name w:val="heading 2"/>
    <w:basedOn w:val="a"/>
    <w:next w:val="a"/>
    <w:link w:val="20"/>
    <w:uiPriority w:val="99"/>
    <w:qFormat/>
    <w:rsid w:val="00FC03A9"/>
    <w:pPr>
      <w:keepNext/>
      <w:widowControl/>
      <w:autoSpaceDE/>
      <w:autoSpaceDN/>
      <w:adjustRightInd/>
      <w:spacing w:before="240" w:after="60"/>
      <w:outlineLvl w:val="1"/>
    </w:pPr>
    <w:rPr>
      <w:rFonts w:ascii="Arial" w:hAnsi="Arial" w:cs="Arial"/>
      <w:b/>
      <w:bCs/>
      <w:i/>
      <w:iCs/>
      <w:sz w:val="28"/>
      <w:szCs w:val="28"/>
    </w:rPr>
  </w:style>
  <w:style w:type="paragraph" w:styleId="3">
    <w:name w:val="heading 3"/>
    <w:basedOn w:val="a"/>
    <w:next w:val="a"/>
    <w:link w:val="30"/>
    <w:uiPriority w:val="99"/>
    <w:qFormat/>
    <w:rsid w:val="00FC03A9"/>
    <w:pPr>
      <w:keepNext/>
      <w:widowControl/>
      <w:autoSpaceDE/>
      <w:autoSpaceDN/>
      <w:adjustRightInd/>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basedOn w:val="a0"/>
    <w:link w:val="10"/>
    <w:uiPriority w:val="99"/>
    <w:locked/>
    <w:rsid w:val="00FC03A9"/>
    <w:rPr>
      <w:rFonts w:ascii="Times New Roman" w:hAnsi="Times New Roman" w:cs="Times New Roman"/>
      <w:sz w:val="24"/>
      <w:szCs w:val="24"/>
      <w:lang w:eastAsia="ru-RU"/>
    </w:rPr>
  </w:style>
  <w:style w:type="character" w:customStyle="1" w:styleId="20">
    <w:name w:val="Заголовок 2 Знак"/>
    <w:basedOn w:val="a0"/>
    <w:link w:val="2"/>
    <w:uiPriority w:val="99"/>
    <w:locked/>
    <w:rsid w:val="00FC03A9"/>
    <w:rPr>
      <w:rFonts w:ascii="Arial" w:hAnsi="Arial" w:cs="Arial"/>
      <w:b/>
      <w:bCs/>
      <w:i/>
      <w:iCs/>
      <w:sz w:val="28"/>
      <w:szCs w:val="28"/>
      <w:lang w:eastAsia="ru-RU"/>
    </w:rPr>
  </w:style>
  <w:style w:type="character" w:customStyle="1" w:styleId="30">
    <w:name w:val="Заголовок 3 Знак"/>
    <w:basedOn w:val="a0"/>
    <w:link w:val="3"/>
    <w:uiPriority w:val="99"/>
    <w:locked/>
    <w:rsid w:val="00FC03A9"/>
    <w:rPr>
      <w:rFonts w:ascii="Arial" w:hAnsi="Arial" w:cs="Arial"/>
      <w:b/>
      <w:bCs/>
      <w:sz w:val="26"/>
      <w:szCs w:val="26"/>
      <w:lang w:eastAsia="ru-RU"/>
    </w:rPr>
  </w:style>
  <w:style w:type="character" w:styleId="a3">
    <w:name w:val="Hyperlink"/>
    <w:basedOn w:val="a0"/>
    <w:rsid w:val="00CB7876"/>
    <w:rPr>
      <w:color w:val="0000FF"/>
      <w:u w:val="single"/>
    </w:rPr>
  </w:style>
  <w:style w:type="paragraph" w:styleId="a4">
    <w:name w:val="Plain Text"/>
    <w:basedOn w:val="a"/>
    <w:link w:val="a5"/>
    <w:uiPriority w:val="99"/>
    <w:semiHidden/>
    <w:rsid w:val="00CB7876"/>
    <w:pPr>
      <w:widowControl/>
      <w:autoSpaceDE/>
      <w:autoSpaceDN/>
      <w:adjustRightInd/>
    </w:pPr>
    <w:rPr>
      <w:rFonts w:ascii="Courier New" w:hAnsi="Courier New" w:cs="Courier New"/>
    </w:rPr>
  </w:style>
  <w:style w:type="character" w:customStyle="1" w:styleId="a5">
    <w:name w:val="Текст Знак"/>
    <w:basedOn w:val="a0"/>
    <w:link w:val="a4"/>
    <w:uiPriority w:val="99"/>
    <w:semiHidden/>
    <w:locked/>
    <w:rsid w:val="00CB7876"/>
    <w:rPr>
      <w:rFonts w:ascii="Courier New" w:hAnsi="Courier New" w:cs="Courier New"/>
      <w:sz w:val="20"/>
      <w:szCs w:val="20"/>
      <w:lang w:eastAsia="ru-RU"/>
    </w:rPr>
  </w:style>
  <w:style w:type="paragraph" w:customStyle="1" w:styleId="Default">
    <w:name w:val="Default"/>
    <w:uiPriority w:val="99"/>
    <w:rsid w:val="00CB7876"/>
    <w:pPr>
      <w:autoSpaceDE w:val="0"/>
      <w:autoSpaceDN w:val="0"/>
      <w:adjustRightInd w:val="0"/>
    </w:pPr>
    <w:rPr>
      <w:rFonts w:ascii="Times New Roman" w:eastAsia="Times New Roman" w:hAnsi="Times New Roman"/>
      <w:color w:val="000000"/>
      <w:sz w:val="24"/>
      <w:szCs w:val="24"/>
    </w:rPr>
  </w:style>
  <w:style w:type="character" w:customStyle="1" w:styleId="a6">
    <w:name w:val="Нижний колонтитул Знак"/>
    <w:basedOn w:val="a0"/>
    <w:link w:val="a7"/>
    <w:uiPriority w:val="99"/>
    <w:locked/>
    <w:rsid w:val="00220D17"/>
    <w:rPr>
      <w:rFonts w:ascii="Calibri" w:hAnsi="Calibri" w:cs="Calibri"/>
      <w:lang w:eastAsia="ru-RU"/>
    </w:rPr>
  </w:style>
  <w:style w:type="paragraph" w:styleId="a7">
    <w:name w:val="footer"/>
    <w:basedOn w:val="a"/>
    <w:link w:val="a6"/>
    <w:uiPriority w:val="99"/>
    <w:rsid w:val="00220D17"/>
    <w:pPr>
      <w:widowControl/>
      <w:tabs>
        <w:tab w:val="center" w:pos="4677"/>
        <w:tab w:val="right" w:pos="9355"/>
      </w:tabs>
      <w:autoSpaceDE/>
      <w:autoSpaceDN/>
      <w:adjustRightInd/>
      <w:spacing w:after="200" w:line="276" w:lineRule="auto"/>
    </w:pPr>
    <w:rPr>
      <w:rFonts w:ascii="Calibri" w:hAnsi="Calibri" w:cs="Calibri"/>
      <w:sz w:val="22"/>
      <w:szCs w:val="22"/>
    </w:rPr>
  </w:style>
  <w:style w:type="character" w:customStyle="1" w:styleId="FooterChar1">
    <w:name w:val="Footer Char1"/>
    <w:basedOn w:val="a0"/>
    <w:uiPriority w:val="99"/>
    <w:semiHidden/>
    <w:rsid w:val="00D42D3C"/>
    <w:rPr>
      <w:rFonts w:ascii="Times New Roman" w:eastAsia="Times New Roman" w:hAnsi="Times New Roman"/>
      <w:sz w:val="20"/>
      <w:szCs w:val="20"/>
    </w:rPr>
  </w:style>
  <w:style w:type="character" w:customStyle="1" w:styleId="12">
    <w:name w:val="Нижний колонтитул Знак1"/>
    <w:basedOn w:val="a0"/>
    <w:uiPriority w:val="99"/>
    <w:semiHidden/>
    <w:locked/>
    <w:rsid w:val="00220D17"/>
    <w:rPr>
      <w:rFonts w:ascii="Times New Roman" w:hAnsi="Times New Roman" w:cs="Times New Roman"/>
      <w:sz w:val="20"/>
      <w:szCs w:val="20"/>
      <w:lang w:eastAsia="ru-RU"/>
    </w:rPr>
  </w:style>
  <w:style w:type="paragraph" w:styleId="a8">
    <w:name w:val="Subtitle"/>
    <w:basedOn w:val="a"/>
    <w:link w:val="a9"/>
    <w:uiPriority w:val="99"/>
    <w:qFormat/>
    <w:rsid w:val="00220D17"/>
    <w:pPr>
      <w:widowControl/>
      <w:autoSpaceDE/>
      <w:autoSpaceDN/>
      <w:adjustRightInd/>
      <w:jc w:val="center"/>
    </w:pPr>
    <w:rPr>
      <w:sz w:val="24"/>
      <w:szCs w:val="24"/>
    </w:rPr>
  </w:style>
  <w:style w:type="character" w:customStyle="1" w:styleId="a9">
    <w:name w:val="Подзаголовок Знак"/>
    <w:basedOn w:val="a0"/>
    <w:link w:val="a8"/>
    <w:uiPriority w:val="99"/>
    <w:locked/>
    <w:rsid w:val="00220D17"/>
    <w:rPr>
      <w:rFonts w:ascii="Times New Roman" w:hAnsi="Times New Roman" w:cs="Times New Roman"/>
      <w:sz w:val="20"/>
      <w:szCs w:val="20"/>
      <w:lang w:eastAsia="ru-RU"/>
    </w:rPr>
  </w:style>
  <w:style w:type="table" w:styleId="aa">
    <w:name w:val="Table Grid"/>
    <w:basedOn w:val="a1"/>
    <w:uiPriority w:val="99"/>
    <w:rsid w:val="00A31354"/>
    <w:rPr>
      <w:rFonts w:cs="Calibri"/>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b">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c"/>
    <w:uiPriority w:val="99"/>
    <w:qFormat/>
    <w:rsid w:val="00FC03A9"/>
    <w:pPr>
      <w:widowControl/>
      <w:autoSpaceDE/>
      <w:autoSpaceDN/>
      <w:adjustRightInd/>
    </w:pPr>
  </w:style>
  <w:style w:type="character" w:customStyle="1" w:styleId="ac">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b"/>
    <w:uiPriority w:val="99"/>
    <w:locked/>
    <w:rsid w:val="00FC03A9"/>
    <w:rPr>
      <w:rFonts w:ascii="Times New Roman" w:hAnsi="Times New Roman" w:cs="Times New Roman"/>
      <w:sz w:val="20"/>
      <w:szCs w:val="20"/>
      <w:lang w:eastAsia="ru-RU"/>
    </w:rPr>
  </w:style>
  <w:style w:type="character" w:styleId="ad">
    <w:name w:val="footnote reference"/>
    <w:basedOn w:val="a0"/>
    <w:uiPriority w:val="99"/>
    <w:semiHidden/>
    <w:rsid w:val="00FC03A9"/>
    <w:rPr>
      <w:vertAlign w:val="superscript"/>
    </w:rPr>
  </w:style>
  <w:style w:type="paragraph" w:styleId="ae">
    <w:name w:val="List Paragraph"/>
    <w:basedOn w:val="a"/>
    <w:uiPriority w:val="99"/>
    <w:qFormat/>
    <w:rsid w:val="00FC03A9"/>
    <w:pPr>
      <w:widowControl/>
      <w:autoSpaceDE/>
      <w:autoSpaceDN/>
      <w:adjustRightInd/>
      <w:spacing w:after="200" w:line="276" w:lineRule="auto"/>
      <w:ind w:left="720"/>
    </w:pPr>
    <w:rPr>
      <w:rFonts w:ascii="Calibri" w:eastAsia="Calibri" w:hAnsi="Calibri" w:cs="Calibri"/>
      <w:sz w:val="22"/>
      <w:szCs w:val="22"/>
      <w:lang w:eastAsia="en-US"/>
    </w:rPr>
  </w:style>
  <w:style w:type="character" w:styleId="af">
    <w:name w:val="page number"/>
    <w:basedOn w:val="a0"/>
    <w:uiPriority w:val="99"/>
    <w:rsid w:val="00FC03A9"/>
  </w:style>
  <w:style w:type="paragraph" w:customStyle="1" w:styleId="af0">
    <w:name w:val="Знак Знак Знак Знак Знак Знак Знак"/>
    <w:basedOn w:val="a"/>
    <w:uiPriority w:val="99"/>
    <w:rsid w:val="00FC03A9"/>
    <w:pPr>
      <w:widowControl/>
      <w:tabs>
        <w:tab w:val="left" w:pos="708"/>
      </w:tabs>
      <w:autoSpaceDE/>
      <w:autoSpaceDN/>
      <w:adjustRightInd/>
      <w:spacing w:after="160" w:line="240" w:lineRule="exact"/>
    </w:pPr>
    <w:rPr>
      <w:rFonts w:ascii="Verdana" w:hAnsi="Verdana" w:cs="Verdana"/>
      <w:lang w:val="en-US" w:eastAsia="en-US"/>
    </w:rPr>
  </w:style>
  <w:style w:type="paragraph" w:styleId="af1">
    <w:name w:val="Normal (Web)"/>
    <w:basedOn w:val="a"/>
    <w:uiPriority w:val="99"/>
    <w:rsid w:val="00FC03A9"/>
    <w:pPr>
      <w:widowControl/>
      <w:autoSpaceDE/>
      <w:autoSpaceDN/>
      <w:adjustRightInd/>
      <w:spacing w:before="100" w:beforeAutospacing="1" w:after="100" w:afterAutospacing="1"/>
    </w:pPr>
    <w:rPr>
      <w:rFonts w:ascii="Arial Unicode MS" w:eastAsia="Arial Unicode MS" w:hAnsi="Arial" w:cs="Arial Unicode MS"/>
      <w:sz w:val="24"/>
      <w:szCs w:val="24"/>
    </w:rPr>
  </w:style>
  <w:style w:type="paragraph" w:customStyle="1" w:styleId="Style7">
    <w:name w:val="Style7"/>
    <w:basedOn w:val="a"/>
    <w:uiPriority w:val="99"/>
    <w:rsid w:val="002D5A6E"/>
    <w:pPr>
      <w:spacing w:line="317" w:lineRule="exact"/>
      <w:ind w:firstLine="734"/>
      <w:jc w:val="both"/>
    </w:pPr>
    <w:rPr>
      <w:sz w:val="24"/>
      <w:szCs w:val="24"/>
    </w:rPr>
  </w:style>
  <w:style w:type="character" w:customStyle="1" w:styleId="FontStyle44">
    <w:name w:val="Font Style44"/>
    <w:uiPriority w:val="99"/>
    <w:rsid w:val="002D5A6E"/>
    <w:rPr>
      <w:rFonts w:ascii="Times New Roman" w:hAnsi="Times New Roman" w:cs="Times New Roman"/>
      <w:sz w:val="26"/>
      <w:szCs w:val="26"/>
    </w:rPr>
  </w:style>
  <w:style w:type="paragraph" w:styleId="1">
    <w:name w:val="toc 1"/>
    <w:basedOn w:val="a"/>
    <w:next w:val="a"/>
    <w:autoRedefine/>
    <w:uiPriority w:val="99"/>
    <w:semiHidden/>
    <w:rsid w:val="00EA69D3"/>
    <w:pPr>
      <w:widowControl/>
      <w:numPr>
        <w:numId w:val="4"/>
      </w:numPr>
      <w:tabs>
        <w:tab w:val="clear" w:pos="360"/>
        <w:tab w:val="num" w:pos="-142"/>
        <w:tab w:val="right" w:leader="dot" w:pos="9269"/>
      </w:tabs>
      <w:autoSpaceDE/>
      <w:autoSpaceDN/>
      <w:adjustRightInd/>
      <w:spacing w:line="360" w:lineRule="auto"/>
      <w:ind w:left="0"/>
    </w:pPr>
    <w:rPr>
      <w:noProof/>
      <w:sz w:val="24"/>
      <w:szCs w:val="24"/>
    </w:rPr>
  </w:style>
  <w:style w:type="paragraph" w:styleId="21">
    <w:name w:val="toc 2"/>
    <w:basedOn w:val="a"/>
    <w:next w:val="a"/>
    <w:autoRedefine/>
    <w:semiHidden/>
    <w:rsid w:val="002D5A6E"/>
    <w:pPr>
      <w:widowControl/>
      <w:tabs>
        <w:tab w:val="right" w:leader="dot" w:pos="9269"/>
      </w:tabs>
      <w:autoSpaceDE/>
      <w:autoSpaceDN/>
      <w:adjustRightInd/>
      <w:spacing w:line="360" w:lineRule="auto"/>
    </w:pPr>
    <w:rPr>
      <w:noProof/>
      <w:sz w:val="28"/>
      <w:szCs w:val="28"/>
    </w:rPr>
  </w:style>
  <w:style w:type="paragraph" w:styleId="af2">
    <w:name w:val="Balloon Text"/>
    <w:basedOn w:val="a"/>
    <w:link w:val="af3"/>
    <w:uiPriority w:val="99"/>
    <w:semiHidden/>
    <w:unhideWhenUsed/>
    <w:rsid w:val="00EC51DD"/>
    <w:rPr>
      <w:rFonts w:ascii="Tahoma" w:hAnsi="Tahoma" w:cs="Tahoma"/>
      <w:sz w:val="16"/>
      <w:szCs w:val="16"/>
    </w:rPr>
  </w:style>
  <w:style w:type="character" w:customStyle="1" w:styleId="af3">
    <w:name w:val="Текст выноски Знак"/>
    <w:basedOn w:val="a0"/>
    <w:link w:val="af2"/>
    <w:uiPriority w:val="99"/>
    <w:semiHidden/>
    <w:rsid w:val="00EC51DD"/>
    <w:rPr>
      <w:rFonts w:ascii="Tahoma" w:eastAsia="Times New Roman" w:hAnsi="Tahoma" w:cs="Tahoma"/>
      <w:sz w:val="16"/>
      <w:szCs w:val="16"/>
    </w:rPr>
  </w:style>
  <w:style w:type="paragraph" w:styleId="af4">
    <w:name w:val="header"/>
    <w:basedOn w:val="a"/>
    <w:link w:val="af5"/>
    <w:uiPriority w:val="99"/>
    <w:semiHidden/>
    <w:unhideWhenUsed/>
    <w:rsid w:val="00E7776F"/>
    <w:pPr>
      <w:tabs>
        <w:tab w:val="center" w:pos="4677"/>
        <w:tab w:val="right" w:pos="9355"/>
      </w:tabs>
    </w:pPr>
  </w:style>
  <w:style w:type="character" w:customStyle="1" w:styleId="af5">
    <w:name w:val="Верхний колонтитул Знак"/>
    <w:basedOn w:val="a0"/>
    <w:link w:val="af4"/>
    <w:uiPriority w:val="99"/>
    <w:semiHidden/>
    <w:rsid w:val="00E7776F"/>
    <w:rPr>
      <w:rFonts w:ascii="Times New Roman" w:eastAsia="Times New Roman" w:hAnsi="Times New Roman"/>
      <w:sz w:val="20"/>
      <w:szCs w:val="20"/>
    </w:rPr>
  </w:style>
  <w:style w:type="paragraph" w:customStyle="1" w:styleId="ConsPlusNormal">
    <w:name w:val="ConsPlusNormal"/>
    <w:rsid w:val="00876833"/>
    <w:pPr>
      <w:widowControl w:val="0"/>
      <w:autoSpaceDE w:val="0"/>
      <w:autoSpaceDN w:val="0"/>
      <w:adjustRightInd w:val="0"/>
    </w:pPr>
    <w:rPr>
      <w:rFonts w:ascii="Arial" w:eastAsia="Times New Roman" w:hAnsi="Arial" w:cs="Arial"/>
      <w:sz w:val="20"/>
      <w:szCs w:val="20"/>
    </w:rPr>
  </w:style>
  <w:style w:type="paragraph" w:customStyle="1" w:styleId="dt-p">
    <w:name w:val="dt-p"/>
    <w:basedOn w:val="a"/>
    <w:rsid w:val="00876833"/>
    <w:pPr>
      <w:widowControl/>
      <w:autoSpaceDE/>
      <w:autoSpaceDN/>
      <w:adjustRightInd/>
      <w:spacing w:before="100" w:beforeAutospacing="1" w:after="100" w:afterAutospacing="1"/>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qFormat="1"/>
    <w:lsdException w:name="annotation text" w:semiHidden="1" w:unhideWhenUsed="1"/>
    <w:lsdException w:name="header" w:semiHidden="1" w:unhideWhenUsed="1"/>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locked="1" w:uiPriority="0"/>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locked="1" w:uiPriority="0"/>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B7876"/>
    <w:pPr>
      <w:widowControl w:val="0"/>
      <w:autoSpaceDE w:val="0"/>
      <w:autoSpaceDN w:val="0"/>
      <w:adjustRightInd w:val="0"/>
    </w:pPr>
    <w:rPr>
      <w:rFonts w:ascii="Times New Roman" w:eastAsia="Times New Roman" w:hAnsi="Times New Roman"/>
      <w:sz w:val="20"/>
      <w:szCs w:val="20"/>
    </w:rPr>
  </w:style>
  <w:style w:type="paragraph" w:styleId="10">
    <w:name w:val="heading 1"/>
    <w:basedOn w:val="a"/>
    <w:next w:val="a"/>
    <w:link w:val="11"/>
    <w:uiPriority w:val="99"/>
    <w:qFormat/>
    <w:rsid w:val="00FC03A9"/>
    <w:pPr>
      <w:keepNext/>
      <w:widowControl/>
      <w:adjustRightInd/>
      <w:ind w:firstLine="284"/>
      <w:outlineLvl w:val="0"/>
    </w:pPr>
    <w:rPr>
      <w:sz w:val="24"/>
      <w:szCs w:val="24"/>
    </w:rPr>
  </w:style>
  <w:style w:type="paragraph" w:styleId="2">
    <w:name w:val="heading 2"/>
    <w:basedOn w:val="a"/>
    <w:next w:val="a"/>
    <w:link w:val="20"/>
    <w:uiPriority w:val="99"/>
    <w:qFormat/>
    <w:rsid w:val="00FC03A9"/>
    <w:pPr>
      <w:keepNext/>
      <w:widowControl/>
      <w:autoSpaceDE/>
      <w:autoSpaceDN/>
      <w:adjustRightInd/>
      <w:spacing w:before="240" w:after="60"/>
      <w:outlineLvl w:val="1"/>
    </w:pPr>
    <w:rPr>
      <w:rFonts w:ascii="Arial" w:hAnsi="Arial" w:cs="Arial"/>
      <w:b/>
      <w:bCs/>
      <w:i/>
      <w:iCs/>
      <w:sz w:val="28"/>
      <w:szCs w:val="28"/>
    </w:rPr>
  </w:style>
  <w:style w:type="paragraph" w:styleId="3">
    <w:name w:val="heading 3"/>
    <w:basedOn w:val="a"/>
    <w:next w:val="a"/>
    <w:link w:val="30"/>
    <w:uiPriority w:val="99"/>
    <w:qFormat/>
    <w:rsid w:val="00FC03A9"/>
    <w:pPr>
      <w:keepNext/>
      <w:widowControl/>
      <w:autoSpaceDE/>
      <w:autoSpaceDN/>
      <w:adjustRightInd/>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basedOn w:val="a0"/>
    <w:link w:val="10"/>
    <w:uiPriority w:val="99"/>
    <w:locked/>
    <w:rsid w:val="00FC03A9"/>
    <w:rPr>
      <w:rFonts w:ascii="Times New Roman" w:hAnsi="Times New Roman" w:cs="Times New Roman"/>
      <w:sz w:val="24"/>
      <w:szCs w:val="24"/>
      <w:lang w:eastAsia="ru-RU"/>
    </w:rPr>
  </w:style>
  <w:style w:type="character" w:customStyle="1" w:styleId="20">
    <w:name w:val="Заголовок 2 Знак"/>
    <w:basedOn w:val="a0"/>
    <w:link w:val="2"/>
    <w:uiPriority w:val="99"/>
    <w:locked/>
    <w:rsid w:val="00FC03A9"/>
    <w:rPr>
      <w:rFonts w:ascii="Arial" w:hAnsi="Arial" w:cs="Arial"/>
      <w:b/>
      <w:bCs/>
      <w:i/>
      <w:iCs/>
      <w:sz w:val="28"/>
      <w:szCs w:val="28"/>
      <w:lang w:eastAsia="ru-RU"/>
    </w:rPr>
  </w:style>
  <w:style w:type="character" w:customStyle="1" w:styleId="30">
    <w:name w:val="Заголовок 3 Знак"/>
    <w:basedOn w:val="a0"/>
    <w:link w:val="3"/>
    <w:uiPriority w:val="99"/>
    <w:locked/>
    <w:rsid w:val="00FC03A9"/>
    <w:rPr>
      <w:rFonts w:ascii="Arial" w:hAnsi="Arial" w:cs="Arial"/>
      <w:b/>
      <w:bCs/>
      <w:sz w:val="26"/>
      <w:szCs w:val="26"/>
      <w:lang w:eastAsia="ru-RU"/>
    </w:rPr>
  </w:style>
  <w:style w:type="character" w:styleId="a3">
    <w:name w:val="Hyperlink"/>
    <w:basedOn w:val="a0"/>
    <w:rsid w:val="00CB7876"/>
    <w:rPr>
      <w:color w:val="0000FF"/>
      <w:u w:val="single"/>
    </w:rPr>
  </w:style>
  <w:style w:type="paragraph" w:styleId="a4">
    <w:name w:val="Plain Text"/>
    <w:basedOn w:val="a"/>
    <w:link w:val="a5"/>
    <w:uiPriority w:val="99"/>
    <w:semiHidden/>
    <w:rsid w:val="00CB7876"/>
    <w:pPr>
      <w:widowControl/>
      <w:autoSpaceDE/>
      <w:autoSpaceDN/>
      <w:adjustRightInd/>
    </w:pPr>
    <w:rPr>
      <w:rFonts w:ascii="Courier New" w:hAnsi="Courier New" w:cs="Courier New"/>
    </w:rPr>
  </w:style>
  <w:style w:type="character" w:customStyle="1" w:styleId="a5">
    <w:name w:val="Текст Знак"/>
    <w:basedOn w:val="a0"/>
    <w:link w:val="a4"/>
    <w:uiPriority w:val="99"/>
    <w:semiHidden/>
    <w:locked/>
    <w:rsid w:val="00CB7876"/>
    <w:rPr>
      <w:rFonts w:ascii="Courier New" w:hAnsi="Courier New" w:cs="Courier New"/>
      <w:sz w:val="20"/>
      <w:szCs w:val="20"/>
      <w:lang w:eastAsia="ru-RU"/>
    </w:rPr>
  </w:style>
  <w:style w:type="paragraph" w:customStyle="1" w:styleId="Default">
    <w:name w:val="Default"/>
    <w:uiPriority w:val="99"/>
    <w:rsid w:val="00CB7876"/>
    <w:pPr>
      <w:autoSpaceDE w:val="0"/>
      <w:autoSpaceDN w:val="0"/>
      <w:adjustRightInd w:val="0"/>
    </w:pPr>
    <w:rPr>
      <w:rFonts w:ascii="Times New Roman" w:eastAsia="Times New Roman" w:hAnsi="Times New Roman"/>
      <w:color w:val="000000"/>
      <w:sz w:val="24"/>
      <w:szCs w:val="24"/>
    </w:rPr>
  </w:style>
  <w:style w:type="character" w:customStyle="1" w:styleId="a6">
    <w:name w:val="Нижний колонтитул Знак"/>
    <w:basedOn w:val="a0"/>
    <w:link w:val="a7"/>
    <w:uiPriority w:val="99"/>
    <w:locked/>
    <w:rsid w:val="00220D17"/>
    <w:rPr>
      <w:rFonts w:ascii="Calibri" w:hAnsi="Calibri" w:cs="Calibri"/>
      <w:lang w:eastAsia="ru-RU"/>
    </w:rPr>
  </w:style>
  <w:style w:type="paragraph" w:styleId="a7">
    <w:name w:val="footer"/>
    <w:basedOn w:val="a"/>
    <w:link w:val="a6"/>
    <w:uiPriority w:val="99"/>
    <w:rsid w:val="00220D17"/>
    <w:pPr>
      <w:widowControl/>
      <w:tabs>
        <w:tab w:val="center" w:pos="4677"/>
        <w:tab w:val="right" w:pos="9355"/>
      </w:tabs>
      <w:autoSpaceDE/>
      <w:autoSpaceDN/>
      <w:adjustRightInd/>
      <w:spacing w:after="200" w:line="276" w:lineRule="auto"/>
    </w:pPr>
    <w:rPr>
      <w:rFonts w:ascii="Calibri" w:hAnsi="Calibri" w:cs="Calibri"/>
      <w:sz w:val="22"/>
      <w:szCs w:val="22"/>
    </w:rPr>
  </w:style>
  <w:style w:type="character" w:customStyle="1" w:styleId="FooterChar1">
    <w:name w:val="Footer Char1"/>
    <w:basedOn w:val="a0"/>
    <w:uiPriority w:val="99"/>
    <w:semiHidden/>
    <w:rsid w:val="00D42D3C"/>
    <w:rPr>
      <w:rFonts w:ascii="Times New Roman" w:eastAsia="Times New Roman" w:hAnsi="Times New Roman"/>
      <w:sz w:val="20"/>
      <w:szCs w:val="20"/>
    </w:rPr>
  </w:style>
  <w:style w:type="character" w:customStyle="1" w:styleId="12">
    <w:name w:val="Нижний колонтитул Знак1"/>
    <w:basedOn w:val="a0"/>
    <w:uiPriority w:val="99"/>
    <w:semiHidden/>
    <w:locked/>
    <w:rsid w:val="00220D17"/>
    <w:rPr>
      <w:rFonts w:ascii="Times New Roman" w:hAnsi="Times New Roman" w:cs="Times New Roman"/>
      <w:sz w:val="20"/>
      <w:szCs w:val="20"/>
      <w:lang w:eastAsia="ru-RU"/>
    </w:rPr>
  </w:style>
  <w:style w:type="paragraph" w:styleId="a8">
    <w:name w:val="Subtitle"/>
    <w:basedOn w:val="a"/>
    <w:link w:val="a9"/>
    <w:uiPriority w:val="99"/>
    <w:qFormat/>
    <w:rsid w:val="00220D17"/>
    <w:pPr>
      <w:widowControl/>
      <w:autoSpaceDE/>
      <w:autoSpaceDN/>
      <w:adjustRightInd/>
      <w:jc w:val="center"/>
    </w:pPr>
    <w:rPr>
      <w:sz w:val="24"/>
      <w:szCs w:val="24"/>
    </w:rPr>
  </w:style>
  <w:style w:type="character" w:customStyle="1" w:styleId="a9">
    <w:name w:val="Подзаголовок Знак"/>
    <w:basedOn w:val="a0"/>
    <w:link w:val="a8"/>
    <w:uiPriority w:val="99"/>
    <w:locked/>
    <w:rsid w:val="00220D17"/>
    <w:rPr>
      <w:rFonts w:ascii="Times New Roman" w:hAnsi="Times New Roman" w:cs="Times New Roman"/>
      <w:sz w:val="20"/>
      <w:szCs w:val="20"/>
      <w:lang w:eastAsia="ru-RU"/>
    </w:rPr>
  </w:style>
  <w:style w:type="table" w:styleId="aa">
    <w:name w:val="Table Grid"/>
    <w:basedOn w:val="a1"/>
    <w:uiPriority w:val="99"/>
    <w:rsid w:val="00A31354"/>
    <w:rPr>
      <w:rFonts w:cs="Calibri"/>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b">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c"/>
    <w:uiPriority w:val="99"/>
    <w:qFormat/>
    <w:rsid w:val="00FC03A9"/>
    <w:pPr>
      <w:widowControl/>
      <w:autoSpaceDE/>
      <w:autoSpaceDN/>
      <w:adjustRightInd/>
    </w:pPr>
  </w:style>
  <w:style w:type="character" w:customStyle="1" w:styleId="ac">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b"/>
    <w:uiPriority w:val="99"/>
    <w:locked/>
    <w:rsid w:val="00FC03A9"/>
    <w:rPr>
      <w:rFonts w:ascii="Times New Roman" w:hAnsi="Times New Roman" w:cs="Times New Roman"/>
      <w:sz w:val="20"/>
      <w:szCs w:val="20"/>
      <w:lang w:eastAsia="ru-RU"/>
    </w:rPr>
  </w:style>
  <w:style w:type="character" w:styleId="ad">
    <w:name w:val="footnote reference"/>
    <w:basedOn w:val="a0"/>
    <w:uiPriority w:val="99"/>
    <w:semiHidden/>
    <w:rsid w:val="00FC03A9"/>
    <w:rPr>
      <w:vertAlign w:val="superscript"/>
    </w:rPr>
  </w:style>
  <w:style w:type="paragraph" w:styleId="ae">
    <w:name w:val="List Paragraph"/>
    <w:basedOn w:val="a"/>
    <w:uiPriority w:val="99"/>
    <w:qFormat/>
    <w:rsid w:val="00FC03A9"/>
    <w:pPr>
      <w:widowControl/>
      <w:autoSpaceDE/>
      <w:autoSpaceDN/>
      <w:adjustRightInd/>
      <w:spacing w:after="200" w:line="276" w:lineRule="auto"/>
      <w:ind w:left="720"/>
    </w:pPr>
    <w:rPr>
      <w:rFonts w:ascii="Calibri" w:eastAsia="Calibri" w:hAnsi="Calibri" w:cs="Calibri"/>
      <w:sz w:val="22"/>
      <w:szCs w:val="22"/>
      <w:lang w:eastAsia="en-US"/>
    </w:rPr>
  </w:style>
  <w:style w:type="character" w:styleId="af">
    <w:name w:val="page number"/>
    <w:basedOn w:val="a0"/>
    <w:uiPriority w:val="99"/>
    <w:rsid w:val="00FC03A9"/>
  </w:style>
  <w:style w:type="paragraph" w:customStyle="1" w:styleId="af0">
    <w:name w:val="Знак Знак Знак Знак Знак Знак Знак"/>
    <w:basedOn w:val="a"/>
    <w:uiPriority w:val="99"/>
    <w:rsid w:val="00FC03A9"/>
    <w:pPr>
      <w:widowControl/>
      <w:tabs>
        <w:tab w:val="left" w:pos="708"/>
      </w:tabs>
      <w:autoSpaceDE/>
      <w:autoSpaceDN/>
      <w:adjustRightInd/>
      <w:spacing w:after="160" w:line="240" w:lineRule="exact"/>
    </w:pPr>
    <w:rPr>
      <w:rFonts w:ascii="Verdana" w:hAnsi="Verdana" w:cs="Verdana"/>
      <w:lang w:val="en-US" w:eastAsia="en-US"/>
    </w:rPr>
  </w:style>
  <w:style w:type="paragraph" w:styleId="af1">
    <w:name w:val="Normal (Web)"/>
    <w:basedOn w:val="a"/>
    <w:uiPriority w:val="99"/>
    <w:rsid w:val="00FC03A9"/>
    <w:pPr>
      <w:widowControl/>
      <w:autoSpaceDE/>
      <w:autoSpaceDN/>
      <w:adjustRightInd/>
      <w:spacing w:before="100" w:beforeAutospacing="1" w:after="100" w:afterAutospacing="1"/>
    </w:pPr>
    <w:rPr>
      <w:rFonts w:ascii="Arial Unicode MS" w:eastAsia="Arial Unicode MS" w:hAnsi="Arial" w:cs="Arial Unicode MS"/>
      <w:sz w:val="24"/>
      <w:szCs w:val="24"/>
    </w:rPr>
  </w:style>
  <w:style w:type="paragraph" w:customStyle="1" w:styleId="Style7">
    <w:name w:val="Style7"/>
    <w:basedOn w:val="a"/>
    <w:uiPriority w:val="99"/>
    <w:rsid w:val="002D5A6E"/>
    <w:pPr>
      <w:spacing w:line="317" w:lineRule="exact"/>
      <w:ind w:firstLine="734"/>
      <w:jc w:val="both"/>
    </w:pPr>
    <w:rPr>
      <w:sz w:val="24"/>
      <w:szCs w:val="24"/>
    </w:rPr>
  </w:style>
  <w:style w:type="character" w:customStyle="1" w:styleId="FontStyle44">
    <w:name w:val="Font Style44"/>
    <w:uiPriority w:val="99"/>
    <w:rsid w:val="002D5A6E"/>
    <w:rPr>
      <w:rFonts w:ascii="Times New Roman" w:hAnsi="Times New Roman" w:cs="Times New Roman"/>
      <w:sz w:val="26"/>
      <w:szCs w:val="26"/>
    </w:rPr>
  </w:style>
  <w:style w:type="paragraph" w:styleId="1">
    <w:name w:val="toc 1"/>
    <w:basedOn w:val="a"/>
    <w:next w:val="a"/>
    <w:autoRedefine/>
    <w:uiPriority w:val="99"/>
    <w:semiHidden/>
    <w:rsid w:val="00EA69D3"/>
    <w:pPr>
      <w:widowControl/>
      <w:numPr>
        <w:numId w:val="4"/>
      </w:numPr>
      <w:tabs>
        <w:tab w:val="clear" w:pos="360"/>
        <w:tab w:val="num" w:pos="-142"/>
        <w:tab w:val="right" w:leader="dot" w:pos="9269"/>
      </w:tabs>
      <w:autoSpaceDE/>
      <w:autoSpaceDN/>
      <w:adjustRightInd/>
      <w:spacing w:line="360" w:lineRule="auto"/>
      <w:ind w:left="0"/>
    </w:pPr>
    <w:rPr>
      <w:noProof/>
      <w:sz w:val="24"/>
      <w:szCs w:val="24"/>
    </w:rPr>
  </w:style>
  <w:style w:type="paragraph" w:styleId="21">
    <w:name w:val="toc 2"/>
    <w:basedOn w:val="a"/>
    <w:next w:val="a"/>
    <w:autoRedefine/>
    <w:semiHidden/>
    <w:rsid w:val="002D5A6E"/>
    <w:pPr>
      <w:widowControl/>
      <w:tabs>
        <w:tab w:val="right" w:leader="dot" w:pos="9269"/>
      </w:tabs>
      <w:autoSpaceDE/>
      <w:autoSpaceDN/>
      <w:adjustRightInd/>
      <w:spacing w:line="360" w:lineRule="auto"/>
    </w:pPr>
    <w:rPr>
      <w:noProof/>
      <w:sz w:val="28"/>
      <w:szCs w:val="28"/>
    </w:rPr>
  </w:style>
  <w:style w:type="paragraph" w:styleId="af2">
    <w:name w:val="Balloon Text"/>
    <w:basedOn w:val="a"/>
    <w:link w:val="af3"/>
    <w:uiPriority w:val="99"/>
    <w:semiHidden/>
    <w:unhideWhenUsed/>
    <w:rsid w:val="00EC51DD"/>
    <w:rPr>
      <w:rFonts w:ascii="Tahoma" w:hAnsi="Tahoma" w:cs="Tahoma"/>
      <w:sz w:val="16"/>
      <w:szCs w:val="16"/>
    </w:rPr>
  </w:style>
  <w:style w:type="character" w:customStyle="1" w:styleId="af3">
    <w:name w:val="Текст выноски Знак"/>
    <w:basedOn w:val="a0"/>
    <w:link w:val="af2"/>
    <w:uiPriority w:val="99"/>
    <w:semiHidden/>
    <w:rsid w:val="00EC51DD"/>
    <w:rPr>
      <w:rFonts w:ascii="Tahoma" w:eastAsia="Times New Roman" w:hAnsi="Tahoma" w:cs="Tahoma"/>
      <w:sz w:val="16"/>
      <w:szCs w:val="16"/>
    </w:rPr>
  </w:style>
  <w:style w:type="paragraph" w:styleId="af4">
    <w:name w:val="header"/>
    <w:basedOn w:val="a"/>
    <w:link w:val="af5"/>
    <w:uiPriority w:val="99"/>
    <w:semiHidden/>
    <w:unhideWhenUsed/>
    <w:rsid w:val="00E7776F"/>
    <w:pPr>
      <w:tabs>
        <w:tab w:val="center" w:pos="4677"/>
        <w:tab w:val="right" w:pos="9355"/>
      </w:tabs>
    </w:pPr>
  </w:style>
  <w:style w:type="character" w:customStyle="1" w:styleId="af5">
    <w:name w:val="Верхний колонтитул Знак"/>
    <w:basedOn w:val="a0"/>
    <w:link w:val="af4"/>
    <w:uiPriority w:val="99"/>
    <w:semiHidden/>
    <w:rsid w:val="00E7776F"/>
    <w:rPr>
      <w:rFonts w:ascii="Times New Roman" w:eastAsia="Times New Roman" w:hAnsi="Times New Roman"/>
      <w:sz w:val="20"/>
      <w:szCs w:val="20"/>
    </w:rPr>
  </w:style>
  <w:style w:type="paragraph" w:customStyle="1" w:styleId="ConsPlusNormal">
    <w:name w:val="ConsPlusNormal"/>
    <w:rsid w:val="00876833"/>
    <w:pPr>
      <w:widowControl w:val="0"/>
      <w:autoSpaceDE w:val="0"/>
      <w:autoSpaceDN w:val="0"/>
      <w:adjustRightInd w:val="0"/>
    </w:pPr>
    <w:rPr>
      <w:rFonts w:ascii="Arial" w:eastAsia="Times New Roman" w:hAnsi="Arial" w:cs="Arial"/>
      <w:sz w:val="20"/>
      <w:szCs w:val="20"/>
    </w:rPr>
  </w:style>
  <w:style w:type="paragraph" w:customStyle="1" w:styleId="dt-p">
    <w:name w:val="dt-p"/>
    <w:basedOn w:val="a"/>
    <w:rsid w:val="00876833"/>
    <w:pPr>
      <w:widowControl/>
      <w:autoSpaceDE/>
      <w:autoSpaceDN/>
      <w:adjustRightInd/>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216022">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1C363331-5D3C-4C24-8736-1D1E6F8457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9</Pages>
  <Words>515</Words>
  <Characters>2938</Characters>
  <Application>Microsoft Office Word</Application>
  <DocSecurity>0</DocSecurity>
  <Lines>24</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3447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Методист</cp:lastModifiedBy>
  <cp:revision>7</cp:revision>
  <cp:lastPrinted>2014-06-25T06:19:00Z</cp:lastPrinted>
  <dcterms:created xsi:type="dcterms:W3CDTF">2020-10-09T02:32:00Z</dcterms:created>
  <dcterms:modified xsi:type="dcterms:W3CDTF">2025-12-25T03:11:00Z</dcterms:modified>
</cp:coreProperties>
</file>