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5" w:rsidRDefault="00785739" w:rsidP="00785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739">
        <w:rPr>
          <w:rFonts w:ascii="Times New Roman" w:hAnsi="Times New Roman" w:cs="Times New Roman"/>
          <w:sz w:val="28"/>
          <w:szCs w:val="28"/>
        </w:rPr>
        <w:t>Акция «</w:t>
      </w:r>
      <w:r w:rsidR="00720101">
        <w:rPr>
          <w:rFonts w:ascii="Times New Roman" w:hAnsi="Times New Roman" w:cs="Times New Roman"/>
          <w:sz w:val="28"/>
          <w:szCs w:val="28"/>
        </w:rPr>
        <w:t>Фронтовая посылка</w:t>
      </w:r>
      <w:r w:rsidRPr="00785739">
        <w:rPr>
          <w:rFonts w:ascii="Times New Roman" w:hAnsi="Times New Roman" w:cs="Times New Roman"/>
          <w:sz w:val="28"/>
          <w:szCs w:val="28"/>
        </w:rPr>
        <w:t>»</w:t>
      </w:r>
      <w:r w:rsidR="00720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01" w:rsidRDefault="00720101" w:rsidP="007201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9 мая студенты, члены центра волонтерского движения в техникуме «Сердце отдаем людям», волонтеры Победы, участники Всероссийского движения </w:t>
      </w:r>
      <w:r w:rsidRPr="00720101">
        <w:t>#</w:t>
      </w:r>
      <w:proofErr w:type="spellStart"/>
      <w:r>
        <w:t>Мывместе</w:t>
      </w:r>
      <w:proofErr w:type="spellEnd"/>
      <w:r>
        <w:t xml:space="preserve">   совместно с Управлением по молодежной политики </w:t>
      </w:r>
      <w:proofErr w:type="spellStart"/>
      <w:r>
        <w:t>г</w:t>
      </w:r>
      <w:proofErr w:type="gramStart"/>
      <w:r>
        <w:t>.У</w:t>
      </w:r>
      <w:proofErr w:type="gramEnd"/>
      <w:r>
        <w:t>сть-Илимска</w:t>
      </w:r>
      <w:proofErr w:type="spellEnd"/>
      <w:r>
        <w:t xml:space="preserve">, МАУК «Краеведческий музей», МБУК им </w:t>
      </w:r>
      <w:proofErr w:type="spellStart"/>
      <w:r>
        <w:t>И.И.Наймушина</w:t>
      </w:r>
      <w:proofErr w:type="spellEnd"/>
      <w:r>
        <w:t xml:space="preserve">, МБУК Дружба вручили необычные фронтовые посылки восьми ветеранам </w:t>
      </w:r>
      <w:r w:rsidRPr="00720101">
        <w:t>Великой Отечественной войны</w:t>
      </w:r>
    </w:p>
    <w:p w:rsidR="00720101" w:rsidRPr="00720101" w:rsidRDefault="00720101" w:rsidP="007201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0101">
        <w:t>Фронтовые посылки были собраны по инициативе семьи Губаревых и при поддержке городского Краеведческого музея в рамках реализации совместной программы «Любимый город». </w:t>
      </w:r>
    </w:p>
    <w:p w:rsidR="00720101" w:rsidRDefault="00720101" w:rsidP="007201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0101">
        <w:t>В фанерных ящиках – шерстяные носки, которые специально к празднику связали мастерицы студии «Лада»,  письма-поздравления, в солдатских фляжках – фронтовые 100 грамм, юбилейные кружки, продуктовые наборы. А также копии газет «</w:t>
      </w:r>
      <w:proofErr w:type="gramStart"/>
      <w:r w:rsidRPr="00720101">
        <w:t>Комсомольская</w:t>
      </w:r>
      <w:proofErr w:type="gramEnd"/>
      <w:r w:rsidRPr="00720101">
        <w:t xml:space="preserve"> правда» и «Правда» с известием о победе и   конверты с фотографиями, на которых наши ветераны запечатлены на различных музейных и городских мероприятиях. Каждому ветерану войны  вручены радиоприёмники, внешне  стилизованные под послевоенное время, с </w:t>
      </w:r>
      <w:proofErr w:type="spellStart"/>
      <w:r w:rsidRPr="00720101">
        <w:t>флешкой</w:t>
      </w:r>
      <w:proofErr w:type="spellEnd"/>
      <w:r w:rsidRPr="00720101">
        <w:t>, где записаны военные песни в исполнении популярных артистов.</w:t>
      </w:r>
    </w:p>
    <w:p w:rsidR="00F605C9" w:rsidRPr="00720101" w:rsidRDefault="00F605C9" w:rsidP="007201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Кроме этого были вручены посылки федерального уровня с продуктовыми наборами.</w:t>
      </w:r>
    </w:p>
    <w:p w:rsidR="00720101" w:rsidRDefault="00F605C9" w:rsidP="00F6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166BF" w:rsidRDefault="00F605C9" w:rsidP="002166BF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20492446" wp14:editId="31014A9A">
            <wp:extent cx="2724149" cy="1943100"/>
            <wp:effectExtent l="0" t="0" r="635" b="0"/>
            <wp:docPr id="4" name="Рисунок 4" descr="C:\Users\23User-1\AppData\Local\Microsoft\Windows\Temporary Internet Files\Content.Word\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3User-1\AppData\Local\Microsoft\Windows\Temporary Internet Files\Content.Word\DSC_05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4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39">
        <w:rPr>
          <w:rFonts w:ascii="Times New Roman" w:hAnsi="Times New Roman" w:cs="Times New Roman"/>
          <w:sz w:val="28"/>
          <w:szCs w:val="28"/>
        </w:rPr>
        <w:tab/>
      </w:r>
      <w:r w:rsidR="006268E6">
        <w:rPr>
          <w:noProof/>
          <w:lang w:eastAsia="ru-RU"/>
        </w:rPr>
        <w:drawing>
          <wp:inline distT="0" distB="0" distL="0" distR="0" wp14:anchorId="1997C021" wp14:editId="6DB25EB8">
            <wp:extent cx="2752825" cy="1828800"/>
            <wp:effectExtent l="0" t="0" r="9525" b="0"/>
            <wp:docPr id="5" name="Рисунок 5" descr="C:\Users\23User-1\AppData\Local\Microsoft\Windows\Temporary Internet Files\Content.Word\DSC_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3User-1\AppData\Local\Microsoft\Windows\Temporary Internet Files\Content.Word\DSC_0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16" cy="182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F" w:rsidRDefault="002166BF" w:rsidP="002166BF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85739" w:rsidRPr="00785739" w:rsidRDefault="002166BF" w:rsidP="00216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CE47E">
            <wp:extent cx="2990850" cy="199174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1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094BD" wp14:editId="3466F333">
            <wp:extent cx="3105150" cy="2000082"/>
            <wp:effectExtent l="0" t="0" r="0" b="635"/>
            <wp:docPr id="2" name="Рисунок 2" descr="C:\Users\23User-1\YandexDisk\Скриншоты\2020-05-15_10-18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User-1\YandexDisk\Скриншоты\2020-05-15_10-18-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98" cy="20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5739" w:rsidRPr="00785739" w:rsidSect="002166BF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8"/>
    <w:rsid w:val="002166BF"/>
    <w:rsid w:val="003B18B8"/>
    <w:rsid w:val="006268E6"/>
    <w:rsid w:val="00720101"/>
    <w:rsid w:val="00785739"/>
    <w:rsid w:val="00917545"/>
    <w:rsid w:val="00B42E77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23User-1</cp:lastModifiedBy>
  <cp:revision>6</cp:revision>
  <dcterms:created xsi:type="dcterms:W3CDTF">2020-05-14T07:06:00Z</dcterms:created>
  <dcterms:modified xsi:type="dcterms:W3CDTF">2020-05-15T03:17:00Z</dcterms:modified>
</cp:coreProperties>
</file>